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D1F" w:rsidRDefault="004B6D1F" w:rsidP="004B6D1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Finance Business Partner</w:t>
      </w:r>
    </w:p>
    <w:p w:rsidR="004B6D1F" w:rsidRDefault="004B6D1F" w:rsidP="004B6D1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Cardiff </w:t>
      </w:r>
    </w:p>
    <w:p w:rsidR="004B6D1F" w:rsidRDefault="004B6D1F" w:rsidP="004B6D1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6-month contract with potential permanent offer </w:t>
      </w:r>
    </w:p>
    <w:p w:rsidR="004B6D1F" w:rsidRDefault="004B6D1F" w:rsidP="004B6D1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Salary of up to £40,000 per annum plus benefits</w:t>
      </w:r>
    </w:p>
    <w:p w:rsidR="004B6D1F" w:rsidRDefault="004B6D1F" w:rsidP="004B6D1F">
      <w:pPr>
        <w:rPr>
          <w:rFonts w:ascii="Calibri" w:hAnsi="Calibri" w:cs="Calibri"/>
          <w:sz w:val="21"/>
          <w:szCs w:val="21"/>
        </w:rPr>
      </w:pPr>
    </w:p>
    <w:p w:rsidR="004B6D1F" w:rsidRDefault="004B6D1F" w:rsidP="004B6D1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NOW Careers is delighted to be exclusively working with a values led organisation that is seeking an experienced Finance Business Partner for the duration of 6 months to start in May time.</w:t>
      </w:r>
    </w:p>
    <w:p w:rsidR="004B6D1F" w:rsidRDefault="004B6D1F" w:rsidP="004B6D1F">
      <w:pPr>
        <w:jc w:val="both"/>
        <w:rPr>
          <w:rFonts w:ascii="Calibri" w:hAnsi="Calibri" w:cs="Calibri"/>
          <w:sz w:val="21"/>
          <w:szCs w:val="21"/>
        </w:rPr>
      </w:pPr>
      <w:r w:rsidRPr="004B6D1F">
        <w:rPr>
          <w:rFonts w:ascii="Calibri" w:hAnsi="Calibri" w:cs="Calibri"/>
          <w:sz w:val="21"/>
          <w:szCs w:val="21"/>
        </w:rPr>
        <w:t xml:space="preserve">Reporting </w:t>
      </w:r>
      <w:r>
        <w:rPr>
          <w:rFonts w:ascii="Calibri" w:hAnsi="Calibri" w:cs="Calibri"/>
          <w:sz w:val="21"/>
          <w:szCs w:val="21"/>
        </w:rPr>
        <w:t>in</w:t>
      </w:r>
      <w:r w:rsidRPr="004B6D1F">
        <w:rPr>
          <w:rFonts w:ascii="Calibri" w:hAnsi="Calibri" w:cs="Calibri"/>
          <w:sz w:val="21"/>
          <w:szCs w:val="21"/>
        </w:rPr>
        <w:t>to the Head of Finance</w:t>
      </w:r>
      <w:r>
        <w:rPr>
          <w:rFonts w:ascii="Calibri" w:hAnsi="Calibri" w:cs="Calibri"/>
          <w:sz w:val="21"/>
          <w:szCs w:val="21"/>
        </w:rPr>
        <w:t xml:space="preserve"> the main purpose of this role will be to </w:t>
      </w:r>
      <w:r w:rsidRPr="004B6D1F">
        <w:rPr>
          <w:rFonts w:ascii="Calibri" w:hAnsi="Calibri" w:cs="Calibri"/>
          <w:sz w:val="21"/>
          <w:szCs w:val="21"/>
        </w:rPr>
        <w:t>maintain and monit</w:t>
      </w:r>
      <w:r>
        <w:rPr>
          <w:rFonts w:ascii="Calibri" w:hAnsi="Calibri" w:cs="Calibri"/>
          <w:sz w:val="21"/>
          <w:szCs w:val="21"/>
        </w:rPr>
        <w:t>or</w:t>
      </w:r>
      <w:r w:rsidRPr="004B6D1F">
        <w:rPr>
          <w:rFonts w:ascii="Calibri" w:hAnsi="Calibri" w:cs="Calibri"/>
          <w:sz w:val="21"/>
          <w:szCs w:val="21"/>
        </w:rPr>
        <w:t xml:space="preserve"> accurate and timely financial data and transactions.  </w:t>
      </w:r>
      <w:r>
        <w:rPr>
          <w:rFonts w:ascii="Calibri" w:hAnsi="Calibri" w:cs="Calibri"/>
          <w:sz w:val="21"/>
          <w:szCs w:val="21"/>
        </w:rPr>
        <w:t xml:space="preserve">You will be responsible for </w:t>
      </w:r>
      <w:r w:rsidRPr="004B6D1F">
        <w:rPr>
          <w:rFonts w:ascii="Calibri" w:hAnsi="Calibri" w:cs="Calibri"/>
          <w:sz w:val="21"/>
          <w:szCs w:val="21"/>
        </w:rPr>
        <w:t>providing project financial support</w:t>
      </w:r>
      <w:r>
        <w:rPr>
          <w:rFonts w:ascii="Calibri" w:hAnsi="Calibri" w:cs="Calibri"/>
          <w:sz w:val="21"/>
          <w:szCs w:val="21"/>
        </w:rPr>
        <w:t xml:space="preserve"> to colleagues and stakeholders</w:t>
      </w:r>
      <w:r w:rsidRPr="004B6D1F">
        <w:rPr>
          <w:rFonts w:ascii="Calibri" w:hAnsi="Calibri" w:cs="Calibri"/>
          <w:sz w:val="21"/>
          <w:szCs w:val="21"/>
        </w:rPr>
        <w:t xml:space="preserve">, </w:t>
      </w:r>
      <w:r>
        <w:rPr>
          <w:rFonts w:ascii="Calibri" w:hAnsi="Calibri" w:cs="Calibri"/>
          <w:sz w:val="21"/>
          <w:szCs w:val="21"/>
        </w:rPr>
        <w:t xml:space="preserve">whilst giving </w:t>
      </w:r>
      <w:r w:rsidRPr="004B6D1F">
        <w:rPr>
          <w:rFonts w:ascii="Calibri" w:hAnsi="Calibri" w:cs="Calibri"/>
          <w:sz w:val="21"/>
          <w:szCs w:val="21"/>
        </w:rPr>
        <w:t>advice and guidance to business areas</w:t>
      </w:r>
      <w:r>
        <w:rPr>
          <w:rFonts w:ascii="Calibri" w:hAnsi="Calibri" w:cs="Calibri"/>
          <w:sz w:val="21"/>
          <w:szCs w:val="21"/>
        </w:rPr>
        <w:t xml:space="preserve"> as well as supporting a small </w:t>
      </w:r>
      <w:r w:rsidRPr="004B6D1F">
        <w:rPr>
          <w:rFonts w:ascii="Calibri" w:hAnsi="Calibri" w:cs="Calibri"/>
          <w:sz w:val="21"/>
          <w:szCs w:val="21"/>
        </w:rPr>
        <w:t xml:space="preserve">finance team </w:t>
      </w:r>
      <w:r>
        <w:rPr>
          <w:rFonts w:ascii="Calibri" w:hAnsi="Calibri" w:cs="Calibri"/>
          <w:sz w:val="21"/>
          <w:szCs w:val="21"/>
        </w:rPr>
        <w:t xml:space="preserve">of 2 people </w:t>
      </w:r>
      <w:r w:rsidRPr="004B6D1F">
        <w:rPr>
          <w:rFonts w:ascii="Calibri" w:hAnsi="Calibri" w:cs="Calibri"/>
          <w:sz w:val="21"/>
          <w:szCs w:val="21"/>
        </w:rPr>
        <w:t xml:space="preserve">and </w:t>
      </w:r>
      <w:r>
        <w:rPr>
          <w:rFonts w:ascii="Calibri" w:hAnsi="Calibri" w:cs="Calibri"/>
          <w:sz w:val="21"/>
          <w:szCs w:val="21"/>
        </w:rPr>
        <w:t xml:space="preserve">assisting </w:t>
      </w:r>
      <w:r w:rsidRPr="004B6D1F">
        <w:rPr>
          <w:rFonts w:ascii="Calibri" w:hAnsi="Calibri" w:cs="Calibri"/>
          <w:sz w:val="21"/>
          <w:szCs w:val="21"/>
        </w:rPr>
        <w:t>the Head of Finance</w:t>
      </w:r>
      <w:r>
        <w:rPr>
          <w:rFonts w:ascii="Calibri" w:hAnsi="Calibri" w:cs="Calibri"/>
          <w:sz w:val="21"/>
          <w:szCs w:val="21"/>
        </w:rPr>
        <w:t xml:space="preserve"> in the day to day run of the accounts function. </w:t>
      </w:r>
      <w:r w:rsidRPr="004B6D1F">
        <w:rPr>
          <w:rFonts w:ascii="Calibri" w:hAnsi="Calibri" w:cs="Calibri"/>
          <w:sz w:val="21"/>
          <w:szCs w:val="21"/>
        </w:rPr>
        <w:t xml:space="preserve">  </w:t>
      </w:r>
    </w:p>
    <w:p w:rsidR="004B6D1F" w:rsidRPr="004B6D1F" w:rsidRDefault="004B6D1F" w:rsidP="004B6D1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Main r</w:t>
      </w:r>
      <w:r w:rsidRPr="004B6D1F">
        <w:rPr>
          <w:rFonts w:ascii="Calibri" w:hAnsi="Calibri" w:cs="Calibri"/>
          <w:sz w:val="21"/>
          <w:szCs w:val="21"/>
        </w:rPr>
        <w:t>esponsibilities</w:t>
      </w:r>
      <w:r>
        <w:rPr>
          <w:rFonts w:ascii="Calibri" w:hAnsi="Calibri" w:cs="Calibri"/>
          <w:sz w:val="21"/>
          <w:szCs w:val="21"/>
        </w:rPr>
        <w:t xml:space="preserve"> will include - </w:t>
      </w:r>
    </w:p>
    <w:p w:rsidR="004B6D1F" w:rsidRPr="004B6D1F" w:rsidRDefault="004B6D1F" w:rsidP="004B6D1F">
      <w:pPr>
        <w:pStyle w:val="ListParagraph"/>
        <w:numPr>
          <w:ilvl w:val="0"/>
          <w:numId w:val="2"/>
        </w:numPr>
        <w:rPr>
          <w:rFonts w:ascii="Calibri" w:hAnsi="Calibri" w:cs="Calibri"/>
          <w:sz w:val="21"/>
          <w:szCs w:val="21"/>
        </w:rPr>
      </w:pPr>
      <w:r w:rsidRPr="004B6D1F">
        <w:rPr>
          <w:rFonts w:ascii="Calibri" w:hAnsi="Calibri" w:cs="Calibri"/>
          <w:sz w:val="21"/>
          <w:szCs w:val="21"/>
        </w:rPr>
        <w:t>Prepare, reconcile, review, and submit project claims to Funders in a timely manner.</w:t>
      </w:r>
    </w:p>
    <w:p w:rsidR="004B6D1F" w:rsidRPr="004B6D1F" w:rsidRDefault="004B6D1F" w:rsidP="004B6D1F">
      <w:pPr>
        <w:pStyle w:val="ListParagraph"/>
        <w:numPr>
          <w:ilvl w:val="0"/>
          <w:numId w:val="2"/>
        </w:numPr>
        <w:rPr>
          <w:rFonts w:ascii="Calibri" w:hAnsi="Calibri" w:cs="Calibri"/>
          <w:sz w:val="21"/>
          <w:szCs w:val="21"/>
        </w:rPr>
      </w:pPr>
      <w:r w:rsidRPr="004B6D1F">
        <w:rPr>
          <w:rFonts w:ascii="Calibri" w:hAnsi="Calibri" w:cs="Calibri"/>
          <w:sz w:val="21"/>
          <w:szCs w:val="21"/>
        </w:rPr>
        <w:t>Monitor and maintain financial data to enable accurate and timely reporting to budget holders, including managers and Directors.</w:t>
      </w:r>
    </w:p>
    <w:p w:rsidR="004B6D1F" w:rsidRPr="004B6D1F" w:rsidRDefault="004B6D1F" w:rsidP="004B6D1F">
      <w:pPr>
        <w:pStyle w:val="ListParagraph"/>
        <w:numPr>
          <w:ilvl w:val="0"/>
          <w:numId w:val="2"/>
        </w:numPr>
        <w:rPr>
          <w:rFonts w:ascii="Calibri" w:hAnsi="Calibri" w:cs="Calibri"/>
          <w:sz w:val="21"/>
          <w:szCs w:val="21"/>
        </w:rPr>
      </w:pPr>
      <w:r w:rsidRPr="004B6D1F">
        <w:rPr>
          <w:rFonts w:ascii="Calibri" w:hAnsi="Calibri" w:cs="Calibri"/>
          <w:sz w:val="21"/>
          <w:szCs w:val="21"/>
        </w:rPr>
        <w:t>Support in the preparation of the management accounts, for key designated projects/departments.</w:t>
      </w:r>
    </w:p>
    <w:p w:rsidR="004B6D1F" w:rsidRPr="004B6D1F" w:rsidRDefault="004B6D1F" w:rsidP="004B6D1F">
      <w:pPr>
        <w:pStyle w:val="ListParagraph"/>
        <w:numPr>
          <w:ilvl w:val="0"/>
          <w:numId w:val="2"/>
        </w:numPr>
        <w:rPr>
          <w:rFonts w:ascii="Calibri" w:hAnsi="Calibri" w:cs="Calibri"/>
          <w:sz w:val="21"/>
          <w:szCs w:val="21"/>
        </w:rPr>
      </w:pPr>
      <w:r w:rsidRPr="004B6D1F">
        <w:rPr>
          <w:rFonts w:ascii="Calibri" w:hAnsi="Calibri" w:cs="Calibri"/>
          <w:sz w:val="21"/>
          <w:szCs w:val="21"/>
        </w:rPr>
        <w:t>Liaise with Funders and Managers / Directors on all financial matters for their business areas.</w:t>
      </w:r>
    </w:p>
    <w:p w:rsidR="004B6D1F" w:rsidRPr="004B6D1F" w:rsidRDefault="004B6D1F" w:rsidP="004B6D1F">
      <w:pPr>
        <w:pStyle w:val="ListParagraph"/>
        <w:numPr>
          <w:ilvl w:val="0"/>
          <w:numId w:val="2"/>
        </w:numPr>
        <w:rPr>
          <w:rFonts w:ascii="Calibri" w:hAnsi="Calibri" w:cs="Calibri"/>
          <w:sz w:val="21"/>
          <w:szCs w:val="21"/>
        </w:rPr>
      </w:pPr>
      <w:r w:rsidRPr="004B6D1F">
        <w:rPr>
          <w:rFonts w:ascii="Calibri" w:hAnsi="Calibri" w:cs="Calibri"/>
          <w:sz w:val="21"/>
          <w:szCs w:val="21"/>
        </w:rPr>
        <w:t>Key contact with Funder for all Audit requirement &amp; co-ordinate all information or audit evidence required from the business.</w:t>
      </w:r>
    </w:p>
    <w:p w:rsidR="004B6D1F" w:rsidRPr="004B6D1F" w:rsidRDefault="004B6D1F" w:rsidP="004B6D1F">
      <w:pPr>
        <w:pStyle w:val="ListParagraph"/>
        <w:numPr>
          <w:ilvl w:val="0"/>
          <w:numId w:val="2"/>
        </w:numPr>
        <w:rPr>
          <w:rFonts w:ascii="Calibri" w:hAnsi="Calibri" w:cs="Calibri"/>
          <w:sz w:val="21"/>
          <w:szCs w:val="21"/>
        </w:rPr>
      </w:pPr>
      <w:r w:rsidRPr="004B6D1F">
        <w:rPr>
          <w:rFonts w:ascii="Calibri" w:hAnsi="Calibri" w:cs="Calibri"/>
          <w:sz w:val="21"/>
          <w:szCs w:val="21"/>
        </w:rPr>
        <w:t>Working with Managers/Directors, carry out periodic reprofiles and forecasts for business areas (including requests for additional grant funding) as well as contribute to the annual budget setting process.</w:t>
      </w:r>
    </w:p>
    <w:p w:rsidR="004B6D1F" w:rsidRPr="004B6D1F" w:rsidRDefault="004B6D1F" w:rsidP="004B6D1F">
      <w:pPr>
        <w:pStyle w:val="ListParagraph"/>
        <w:numPr>
          <w:ilvl w:val="0"/>
          <w:numId w:val="2"/>
        </w:numPr>
        <w:rPr>
          <w:rFonts w:ascii="Calibri" w:hAnsi="Calibri" w:cs="Calibri"/>
          <w:sz w:val="21"/>
          <w:szCs w:val="21"/>
        </w:rPr>
      </w:pPr>
      <w:r w:rsidRPr="004B6D1F">
        <w:rPr>
          <w:rFonts w:ascii="Calibri" w:hAnsi="Calibri" w:cs="Calibri"/>
          <w:sz w:val="21"/>
          <w:szCs w:val="21"/>
        </w:rPr>
        <w:t>Support, advise and guide budget holders by providing accurate and timely periodic financial reporting and analysis.</w:t>
      </w:r>
    </w:p>
    <w:p w:rsidR="004B6D1F" w:rsidRPr="004B6D1F" w:rsidRDefault="004B6D1F" w:rsidP="004B6D1F">
      <w:pPr>
        <w:pStyle w:val="ListParagraph"/>
        <w:numPr>
          <w:ilvl w:val="0"/>
          <w:numId w:val="2"/>
        </w:numPr>
        <w:rPr>
          <w:rFonts w:ascii="Calibri" w:hAnsi="Calibri" w:cs="Calibri"/>
          <w:sz w:val="21"/>
          <w:szCs w:val="21"/>
        </w:rPr>
      </w:pPr>
      <w:r w:rsidRPr="004B6D1F">
        <w:rPr>
          <w:rFonts w:ascii="Calibri" w:hAnsi="Calibri" w:cs="Calibri"/>
          <w:sz w:val="21"/>
          <w:szCs w:val="21"/>
        </w:rPr>
        <w:t>Advise and work with managers/directors in preparing grant bids or contract tenders, to include financial costing and independent review.</w:t>
      </w:r>
    </w:p>
    <w:p w:rsidR="004B6D1F" w:rsidRPr="004B6D1F" w:rsidRDefault="004B6D1F" w:rsidP="004B6D1F">
      <w:pPr>
        <w:pStyle w:val="ListParagraph"/>
        <w:numPr>
          <w:ilvl w:val="0"/>
          <w:numId w:val="2"/>
        </w:numPr>
        <w:rPr>
          <w:rFonts w:ascii="Calibri" w:hAnsi="Calibri" w:cs="Calibri"/>
          <w:sz w:val="21"/>
          <w:szCs w:val="21"/>
        </w:rPr>
      </w:pPr>
      <w:r w:rsidRPr="004B6D1F">
        <w:rPr>
          <w:rFonts w:ascii="Calibri" w:hAnsi="Calibri" w:cs="Calibri"/>
          <w:sz w:val="21"/>
          <w:szCs w:val="21"/>
        </w:rPr>
        <w:t xml:space="preserve">Contribute to the development and delivery of finance process improvements. </w:t>
      </w:r>
    </w:p>
    <w:p w:rsidR="004B6D1F" w:rsidRPr="004B6D1F" w:rsidRDefault="004B6D1F" w:rsidP="004B6D1F">
      <w:pPr>
        <w:pStyle w:val="ListParagraph"/>
        <w:numPr>
          <w:ilvl w:val="0"/>
          <w:numId w:val="2"/>
        </w:numPr>
        <w:rPr>
          <w:rFonts w:ascii="Calibri" w:hAnsi="Calibri" w:cs="Calibri"/>
          <w:sz w:val="21"/>
          <w:szCs w:val="21"/>
        </w:rPr>
      </w:pPr>
      <w:r w:rsidRPr="004B6D1F">
        <w:rPr>
          <w:rFonts w:ascii="Calibri" w:hAnsi="Calibri" w:cs="Calibri"/>
          <w:sz w:val="21"/>
          <w:szCs w:val="21"/>
        </w:rPr>
        <w:t>Review, check and input nominal and departmental coding for invoices using a paperless invoice processing system and forward to budget holders for authorisation.</w:t>
      </w:r>
    </w:p>
    <w:p w:rsidR="004B6D1F" w:rsidRPr="004B6D1F" w:rsidRDefault="004B6D1F" w:rsidP="004B6D1F">
      <w:pPr>
        <w:pStyle w:val="ListParagraph"/>
        <w:numPr>
          <w:ilvl w:val="0"/>
          <w:numId w:val="2"/>
        </w:numPr>
        <w:rPr>
          <w:rFonts w:ascii="Calibri" w:hAnsi="Calibri" w:cs="Calibri"/>
          <w:sz w:val="21"/>
          <w:szCs w:val="21"/>
        </w:rPr>
      </w:pPr>
      <w:r w:rsidRPr="004B6D1F">
        <w:rPr>
          <w:rFonts w:ascii="Calibri" w:hAnsi="Calibri" w:cs="Calibri"/>
          <w:sz w:val="21"/>
          <w:szCs w:val="21"/>
        </w:rPr>
        <w:t>Check and ensure correct VAT treatment and coding of all invoices, grant receipts and contracts.</w:t>
      </w:r>
    </w:p>
    <w:p w:rsidR="004B6D1F" w:rsidRPr="004B6D1F" w:rsidRDefault="004B6D1F" w:rsidP="004B6D1F">
      <w:pPr>
        <w:pStyle w:val="ListParagraph"/>
        <w:numPr>
          <w:ilvl w:val="0"/>
          <w:numId w:val="2"/>
        </w:numPr>
        <w:rPr>
          <w:rFonts w:ascii="Calibri" w:hAnsi="Calibri" w:cs="Calibri"/>
          <w:sz w:val="21"/>
          <w:szCs w:val="21"/>
        </w:rPr>
      </w:pPr>
      <w:r w:rsidRPr="004B6D1F">
        <w:rPr>
          <w:rFonts w:ascii="Calibri" w:hAnsi="Calibri" w:cs="Calibri"/>
          <w:sz w:val="21"/>
          <w:szCs w:val="21"/>
        </w:rPr>
        <w:t>Regularly review ledgers and income due to ensure cashflow commitments can be met along with data integrity.</w:t>
      </w:r>
    </w:p>
    <w:p w:rsidR="004B6D1F" w:rsidRPr="004B6D1F" w:rsidRDefault="004B6D1F" w:rsidP="004B6D1F">
      <w:pPr>
        <w:pStyle w:val="ListParagraph"/>
        <w:numPr>
          <w:ilvl w:val="0"/>
          <w:numId w:val="2"/>
        </w:numPr>
        <w:rPr>
          <w:rFonts w:ascii="Calibri" w:hAnsi="Calibri" w:cs="Calibri"/>
          <w:sz w:val="21"/>
          <w:szCs w:val="21"/>
        </w:rPr>
      </w:pPr>
      <w:r w:rsidRPr="004B6D1F">
        <w:rPr>
          <w:rFonts w:ascii="Calibri" w:hAnsi="Calibri" w:cs="Calibri"/>
          <w:sz w:val="21"/>
          <w:szCs w:val="21"/>
        </w:rPr>
        <w:t>Provide cover for the Corporate Services Co-ordinator: Finance and IT, and support for the Head of Finance in their absence.</w:t>
      </w:r>
    </w:p>
    <w:p w:rsidR="002D44A8" w:rsidRPr="002D44A8" w:rsidRDefault="004B6D1F" w:rsidP="004B6D1F">
      <w:pPr>
        <w:pStyle w:val="ListParagraph"/>
        <w:numPr>
          <w:ilvl w:val="0"/>
          <w:numId w:val="2"/>
        </w:numPr>
        <w:rPr>
          <w:rFonts w:ascii="Calibri" w:hAnsi="Calibri" w:cs="Calibri"/>
          <w:sz w:val="21"/>
          <w:szCs w:val="21"/>
        </w:rPr>
      </w:pPr>
      <w:r w:rsidRPr="004B6D1F">
        <w:rPr>
          <w:rFonts w:ascii="Calibri" w:hAnsi="Calibri" w:cs="Calibri"/>
          <w:sz w:val="21"/>
          <w:szCs w:val="21"/>
        </w:rPr>
        <w:t>Any other duties which could be reasonably considered commensurate with the role, or necessary for the smooth running of the business.</w:t>
      </w:r>
    </w:p>
    <w:p w:rsidR="004B6D1F" w:rsidRPr="004B6D1F" w:rsidRDefault="004B6D1F" w:rsidP="004B6D1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The ideal candidate will be an experienced</w:t>
      </w:r>
      <w:r w:rsidR="002D44A8">
        <w:rPr>
          <w:rFonts w:ascii="Calibri" w:hAnsi="Calibri" w:cs="Calibri"/>
          <w:sz w:val="21"/>
          <w:szCs w:val="21"/>
        </w:rPr>
        <w:t xml:space="preserve"> professional who is </w:t>
      </w:r>
      <w:r w:rsidRPr="004B6D1F">
        <w:rPr>
          <w:rFonts w:ascii="Calibri" w:hAnsi="Calibri" w:cs="Calibri"/>
          <w:sz w:val="21"/>
          <w:szCs w:val="21"/>
        </w:rPr>
        <w:t>AAT or CCAB part qualified</w:t>
      </w:r>
      <w:r w:rsidR="002D44A8">
        <w:rPr>
          <w:rFonts w:ascii="Calibri" w:hAnsi="Calibri" w:cs="Calibri"/>
          <w:sz w:val="21"/>
          <w:szCs w:val="21"/>
        </w:rPr>
        <w:t xml:space="preserve">, although my client will accept applications from exceptional QBE candidates also.  </w:t>
      </w:r>
    </w:p>
    <w:p w:rsidR="004B6D1F" w:rsidRPr="004B6D1F" w:rsidRDefault="002D44A8" w:rsidP="004B6D1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Desired </w:t>
      </w:r>
      <w:r w:rsidR="004B6D1F" w:rsidRPr="004B6D1F">
        <w:rPr>
          <w:rFonts w:ascii="Calibri" w:hAnsi="Calibri" w:cs="Calibri"/>
          <w:sz w:val="21"/>
          <w:szCs w:val="21"/>
        </w:rPr>
        <w:t>Knowledge/experience</w:t>
      </w:r>
      <w:r>
        <w:rPr>
          <w:rFonts w:ascii="Calibri" w:hAnsi="Calibri" w:cs="Calibri"/>
          <w:sz w:val="21"/>
          <w:szCs w:val="21"/>
        </w:rPr>
        <w:t xml:space="preserve"> - </w:t>
      </w:r>
    </w:p>
    <w:p w:rsidR="004B6D1F" w:rsidRPr="004B6D1F" w:rsidRDefault="004B6D1F" w:rsidP="004B6D1F">
      <w:pPr>
        <w:pStyle w:val="ListParagraph"/>
        <w:numPr>
          <w:ilvl w:val="0"/>
          <w:numId w:val="2"/>
        </w:numPr>
        <w:rPr>
          <w:rFonts w:ascii="Calibri" w:hAnsi="Calibri" w:cs="Calibri"/>
          <w:sz w:val="21"/>
          <w:szCs w:val="21"/>
        </w:rPr>
      </w:pPr>
      <w:r w:rsidRPr="004B6D1F">
        <w:rPr>
          <w:rFonts w:ascii="Calibri" w:hAnsi="Calibri" w:cs="Calibri"/>
          <w:sz w:val="21"/>
          <w:szCs w:val="21"/>
        </w:rPr>
        <w:t>Demonstrable experience of preparation of grant claims (Welsh Government and/or European funding would be desirable)</w:t>
      </w:r>
    </w:p>
    <w:p w:rsidR="004B6D1F" w:rsidRPr="004B6D1F" w:rsidRDefault="004B6D1F" w:rsidP="004B6D1F">
      <w:pPr>
        <w:pStyle w:val="ListParagraph"/>
        <w:numPr>
          <w:ilvl w:val="0"/>
          <w:numId w:val="2"/>
        </w:numPr>
        <w:rPr>
          <w:rFonts w:ascii="Calibri" w:hAnsi="Calibri" w:cs="Calibri"/>
          <w:sz w:val="21"/>
          <w:szCs w:val="21"/>
        </w:rPr>
      </w:pPr>
      <w:r w:rsidRPr="004B6D1F">
        <w:rPr>
          <w:rFonts w:ascii="Calibri" w:hAnsi="Calibri" w:cs="Calibri"/>
          <w:sz w:val="21"/>
          <w:szCs w:val="21"/>
        </w:rPr>
        <w:t>Significant knowledge or experience of financial audits.</w:t>
      </w:r>
    </w:p>
    <w:p w:rsidR="004B6D1F" w:rsidRPr="004B6D1F" w:rsidRDefault="004B6D1F" w:rsidP="004B6D1F">
      <w:pPr>
        <w:pStyle w:val="ListParagraph"/>
        <w:numPr>
          <w:ilvl w:val="0"/>
          <w:numId w:val="2"/>
        </w:numPr>
        <w:rPr>
          <w:rFonts w:ascii="Calibri" w:hAnsi="Calibri" w:cs="Calibri"/>
          <w:sz w:val="21"/>
          <w:szCs w:val="21"/>
        </w:rPr>
      </w:pPr>
      <w:r w:rsidRPr="004B6D1F">
        <w:rPr>
          <w:rFonts w:ascii="Calibri" w:hAnsi="Calibri" w:cs="Calibri"/>
          <w:sz w:val="21"/>
          <w:szCs w:val="21"/>
        </w:rPr>
        <w:t>Significant understanding of financial forecasting for projects or departments</w:t>
      </w:r>
    </w:p>
    <w:p w:rsidR="004B6D1F" w:rsidRPr="004B6D1F" w:rsidRDefault="004B6D1F" w:rsidP="004B6D1F">
      <w:pPr>
        <w:pStyle w:val="ListParagraph"/>
        <w:numPr>
          <w:ilvl w:val="0"/>
          <w:numId w:val="2"/>
        </w:numPr>
        <w:rPr>
          <w:rFonts w:ascii="Calibri" w:hAnsi="Calibri" w:cs="Calibri"/>
          <w:sz w:val="21"/>
          <w:szCs w:val="21"/>
        </w:rPr>
      </w:pPr>
      <w:r w:rsidRPr="004B6D1F">
        <w:rPr>
          <w:rFonts w:ascii="Calibri" w:hAnsi="Calibri" w:cs="Calibri"/>
          <w:sz w:val="21"/>
          <w:szCs w:val="21"/>
        </w:rPr>
        <w:lastRenderedPageBreak/>
        <w:t xml:space="preserve">Significant experience of managing and maintaining financial information as well as financial reporting using financial accounting systems and MS Excel.  </w:t>
      </w:r>
    </w:p>
    <w:p w:rsidR="004B6D1F" w:rsidRPr="004B6D1F" w:rsidRDefault="004B6D1F" w:rsidP="004B6D1F">
      <w:pPr>
        <w:pStyle w:val="ListParagraph"/>
        <w:numPr>
          <w:ilvl w:val="0"/>
          <w:numId w:val="2"/>
        </w:numPr>
        <w:rPr>
          <w:rFonts w:ascii="Calibri" w:hAnsi="Calibri" w:cs="Calibri"/>
          <w:sz w:val="21"/>
          <w:szCs w:val="21"/>
        </w:rPr>
      </w:pPr>
      <w:r w:rsidRPr="004B6D1F">
        <w:rPr>
          <w:rFonts w:ascii="Calibri" w:hAnsi="Calibri" w:cs="Calibri"/>
          <w:sz w:val="21"/>
          <w:szCs w:val="21"/>
        </w:rPr>
        <w:t>Significant experience of communicating and presenting financial information to non-finance managers / Directors / colleagues / stakeholders.</w:t>
      </w:r>
    </w:p>
    <w:p w:rsidR="004B6D1F" w:rsidRDefault="004B6D1F" w:rsidP="004B6D1F">
      <w:pPr>
        <w:pStyle w:val="ListParagraph"/>
        <w:numPr>
          <w:ilvl w:val="0"/>
          <w:numId w:val="2"/>
        </w:numPr>
        <w:rPr>
          <w:rFonts w:ascii="Calibri" w:hAnsi="Calibri" w:cs="Calibri"/>
          <w:sz w:val="21"/>
          <w:szCs w:val="21"/>
        </w:rPr>
      </w:pPr>
      <w:r w:rsidRPr="004B6D1F">
        <w:rPr>
          <w:rFonts w:ascii="Calibri" w:hAnsi="Calibri" w:cs="Calibri"/>
          <w:sz w:val="21"/>
          <w:szCs w:val="21"/>
        </w:rPr>
        <w:t xml:space="preserve">Significant experience of using accounting systems with demonstrable knowledge or experience of process improvements. </w:t>
      </w:r>
    </w:p>
    <w:p w:rsidR="002D44A8" w:rsidRPr="004B6D1F" w:rsidRDefault="002D44A8" w:rsidP="004B6D1F">
      <w:pPr>
        <w:pStyle w:val="ListParagraph"/>
        <w:numPr>
          <w:ilvl w:val="0"/>
          <w:numId w:val="2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Previous working knowledge of Payroll would be beneficial </w:t>
      </w:r>
    </w:p>
    <w:p w:rsidR="004B6D1F" w:rsidRPr="004B6D1F" w:rsidRDefault="004B6D1F" w:rsidP="004B6D1F">
      <w:pPr>
        <w:rPr>
          <w:rFonts w:ascii="Calibri" w:hAnsi="Calibri" w:cs="Calibri"/>
          <w:sz w:val="21"/>
          <w:szCs w:val="21"/>
        </w:rPr>
      </w:pPr>
      <w:r w:rsidRPr="004B6D1F">
        <w:rPr>
          <w:rFonts w:ascii="Calibri" w:hAnsi="Calibri" w:cs="Calibri"/>
          <w:sz w:val="21"/>
          <w:szCs w:val="21"/>
        </w:rPr>
        <w:t>Attention to detail is an essential skill required for this role.</w:t>
      </w:r>
      <w:r w:rsidR="002D44A8">
        <w:rPr>
          <w:rFonts w:ascii="Calibri" w:hAnsi="Calibri" w:cs="Calibri"/>
          <w:sz w:val="21"/>
          <w:szCs w:val="21"/>
        </w:rPr>
        <w:t xml:space="preserve"> The successful candidate </w:t>
      </w:r>
      <w:r w:rsidRPr="004B6D1F">
        <w:rPr>
          <w:rFonts w:ascii="Calibri" w:hAnsi="Calibri" w:cs="Calibri"/>
          <w:sz w:val="21"/>
          <w:szCs w:val="21"/>
        </w:rPr>
        <w:t>will have effective communication skills, both verbally and written as well as be an effective problem solver enabling effective advice and support to non-finance colleagues and partners.</w:t>
      </w:r>
    </w:p>
    <w:p w:rsidR="004B6D1F" w:rsidRPr="004B6D1F" w:rsidRDefault="004B6D1F" w:rsidP="004B6D1F">
      <w:pPr>
        <w:rPr>
          <w:rFonts w:ascii="Calibri" w:hAnsi="Calibri" w:cs="Calibri"/>
          <w:sz w:val="21"/>
          <w:szCs w:val="21"/>
        </w:rPr>
      </w:pPr>
      <w:r w:rsidRPr="004B6D1F">
        <w:rPr>
          <w:rFonts w:ascii="Calibri" w:hAnsi="Calibri" w:cs="Calibri"/>
          <w:sz w:val="21"/>
          <w:szCs w:val="21"/>
        </w:rPr>
        <w:t xml:space="preserve">The ability to communicate in Welsh is desirable but not essential </w:t>
      </w:r>
      <w:r w:rsidR="002D44A8">
        <w:rPr>
          <w:rFonts w:ascii="Calibri" w:hAnsi="Calibri" w:cs="Calibri"/>
          <w:sz w:val="21"/>
          <w:szCs w:val="21"/>
        </w:rPr>
        <w:t>for</w:t>
      </w:r>
      <w:r w:rsidRPr="004B6D1F">
        <w:rPr>
          <w:rFonts w:ascii="Calibri" w:hAnsi="Calibri" w:cs="Calibri"/>
          <w:sz w:val="21"/>
          <w:szCs w:val="21"/>
        </w:rPr>
        <w:t xml:space="preserve"> this role</w:t>
      </w:r>
      <w:r w:rsidR="002D44A8">
        <w:rPr>
          <w:rFonts w:ascii="Calibri" w:hAnsi="Calibri" w:cs="Calibri"/>
          <w:sz w:val="21"/>
          <w:szCs w:val="21"/>
        </w:rPr>
        <w:t>.</w:t>
      </w:r>
    </w:p>
    <w:p w:rsidR="002D44A8" w:rsidRDefault="002D44A8" w:rsidP="004B6D1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The successful candidate</w:t>
      </w:r>
      <w:r w:rsidR="004B6D1F" w:rsidRPr="004B6D1F">
        <w:rPr>
          <w:rFonts w:ascii="Calibri" w:hAnsi="Calibri" w:cs="Calibri"/>
          <w:sz w:val="21"/>
          <w:szCs w:val="21"/>
        </w:rPr>
        <w:t xml:space="preserve"> will support </w:t>
      </w:r>
      <w:r>
        <w:rPr>
          <w:rFonts w:ascii="Calibri" w:hAnsi="Calibri" w:cs="Calibri"/>
          <w:sz w:val="21"/>
          <w:szCs w:val="21"/>
        </w:rPr>
        <w:t>the</w:t>
      </w:r>
      <w:r w:rsidR="004B6D1F" w:rsidRPr="004B6D1F">
        <w:rPr>
          <w:rFonts w:ascii="Calibri" w:hAnsi="Calibri" w:cs="Calibri"/>
          <w:sz w:val="21"/>
          <w:szCs w:val="21"/>
        </w:rPr>
        <w:t xml:space="preserve"> strategic objectives</w:t>
      </w:r>
      <w:r>
        <w:rPr>
          <w:rFonts w:ascii="Calibri" w:hAnsi="Calibri" w:cs="Calibri"/>
          <w:sz w:val="21"/>
          <w:szCs w:val="21"/>
        </w:rPr>
        <w:t xml:space="preserve"> whilst </w:t>
      </w:r>
      <w:r w:rsidR="004B6D1F" w:rsidRPr="004B6D1F">
        <w:rPr>
          <w:rFonts w:ascii="Calibri" w:hAnsi="Calibri" w:cs="Calibri"/>
          <w:sz w:val="21"/>
          <w:szCs w:val="21"/>
        </w:rPr>
        <w:t>work</w:t>
      </w:r>
      <w:r>
        <w:rPr>
          <w:rFonts w:ascii="Calibri" w:hAnsi="Calibri" w:cs="Calibri"/>
          <w:sz w:val="21"/>
          <w:szCs w:val="21"/>
        </w:rPr>
        <w:t>ing</w:t>
      </w:r>
      <w:r w:rsidR="004B6D1F" w:rsidRPr="004B6D1F">
        <w:rPr>
          <w:rFonts w:ascii="Calibri" w:hAnsi="Calibri" w:cs="Calibri"/>
          <w:sz w:val="21"/>
          <w:szCs w:val="21"/>
        </w:rPr>
        <w:t xml:space="preserve"> co-operatively with a focus on user centred services and digital technology</w:t>
      </w:r>
      <w:r>
        <w:rPr>
          <w:rFonts w:ascii="Calibri" w:hAnsi="Calibri" w:cs="Calibri"/>
          <w:sz w:val="21"/>
          <w:szCs w:val="21"/>
        </w:rPr>
        <w:t xml:space="preserve">. You will be </w:t>
      </w:r>
      <w:r w:rsidR="004B6D1F" w:rsidRPr="004B6D1F">
        <w:rPr>
          <w:rFonts w:ascii="Calibri" w:hAnsi="Calibri" w:cs="Calibri"/>
          <w:sz w:val="21"/>
          <w:szCs w:val="21"/>
        </w:rPr>
        <w:t xml:space="preserve">committed to inclusion, health and safety, quality, sustainability, and professional development.   This role, due to its exposure to confidential data, requires the utmost integrity and understanding of GDPR.  </w:t>
      </w:r>
    </w:p>
    <w:p w:rsidR="002D44A8" w:rsidRDefault="002D44A8" w:rsidP="004B6D1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The business operates a 35-hour working week; standard hours are 9 – 5 but these can be worked flexibility and even within condensed hours if required. </w:t>
      </w:r>
    </w:p>
    <w:p w:rsidR="002D44A8" w:rsidRPr="005C4F06" w:rsidRDefault="002D44A8" w:rsidP="004B6D1F">
      <w:pPr>
        <w:rPr>
          <w:rFonts w:ascii="Calibri" w:hAnsi="Calibri" w:cs="Calibri"/>
          <w:sz w:val="21"/>
          <w:szCs w:val="21"/>
        </w:rPr>
      </w:pPr>
      <w:r w:rsidRPr="005C4F06">
        <w:rPr>
          <w:rFonts w:ascii="Calibri" w:hAnsi="Calibri" w:cs="Calibri"/>
          <w:sz w:val="21"/>
          <w:szCs w:val="21"/>
        </w:rPr>
        <w:t xml:space="preserve">Holiday entitlement is 25 days plus 3 days at Christmas plus Bank Hols </w:t>
      </w:r>
    </w:p>
    <w:p w:rsidR="002D44A8" w:rsidRDefault="005C4F06" w:rsidP="005C4F06">
      <w:pPr>
        <w:tabs>
          <w:tab w:val="left" w:pos="7838"/>
        </w:tabs>
        <w:ind w:left="37" w:right="261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This is really great opportunity to work for a </w:t>
      </w:r>
      <w:r w:rsidR="002D44A8" w:rsidRPr="005C4F06">
        <w:rPr>
          <w:rFonts w:ascii="Calibri" w:hAnsi="Calibri" w:cs="Calibri"/>
          <w:sz w:val="21"/>
          <w:szCs w:val="21"/>
        </w:rPr>
        <w:t>supportive</w:t>
      </w:r>
      <w:r>
        <w:rPr>
          <w:rFonts w:ascii="Calibri" w:hAnsi="Calibri" w:cs="Calibri"/>
          <w:sz w:val="21"/>
          <w:szCs w:val="21"/>
        </w:rPr>
        <w:t xml:space="preserve"> and </w:t>
      </w:r>
      <w:r w:rsidR="002D44A8" w:rsidRPr="005C4F06">
        <w:rPr>
          <w:rFonts w:ascii="Calibri" w:hAnsi="Calibri" w:cs="Calibri"/>
          <w:sz w:val="21"/>
          <w:szCs w:val="21"/>
        </w:rPr>
        <w:t>inspirational</w:t>
      </w:r>
      <w:r>
        <w:rPr>
          <w:rFonts w:ascii="Calibri" w:hAnsi="Calibri" w:cs="Calibri"/>
          <w:sz w:val="21"/>
          <w:szCs w:val="21"/>
        </w:rPr>
        <w:t xml:space="preserve"> employer who work tirelessly to champion economic and social change in Wales.</w:t>
      </w:r>
      <w:bookmarkStart w:id="0" w:name="_GoBack"/>
      <w:bookmarkEnd w:id="0"/>
      <w:r>
        <w:rPr>
          <w:rFonts w:ascii="Calibri" w:hAnsi="Calibri" w:cs="Calibri"/>
          <w:sz w:val="21"/>
          <w:szCs w:val="21"/>
        </w:rPr>
        <w:t xml:space="preserve"> </w:t>
      </w:r>
    </w:p>
    <w:p w:rsidR="004B6D1F" w:rsidRPr="004B6D1F" w:rsidRDefault="004B6D1F" w:rsidP="004B6D1F">
      <w:pPr>
        <w:rPr>
          <w:rFonts w:ascii="Calibri" w:hAnsi="Calibri" w:cs="Calibri"/>
          <w:sz w:val="21"/>
          <w:szCs w:val="21"/>
        </w:rPr>
      </w:pPr>
    </w:p>
    <w:sectPr w:rsidR="004B6D1F" w:rsidRPr="004B6D1F" w:rsidSect="00CB502F">
      <w:pgSz w:w="12240" w:h="15840"/>
      <w:pgMar w:top="2098" w:right="1021" w:bottom="57" w:left="1021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12BA5"/>
    <w:multiLevelType w:val="hybridMultilevel"/>
    <w:tmpl w:val="2AA42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7753B"/>
    <w:multiLevelType w:val="hybridMultilevel"/>
    <w:tmpl w:val="1272EA6A"/>
    <w:lvl w:ilvl="0" w:tplc="9C4A346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1F"/>
    <w:rsid w:val="002D44A8"/>
    <w:rsid w:val="00465608"/>
    <w:rsid w:val="004B6D1F"/>
    <w:rsid w:val="005C4F06"/>
    <w:rsid w:val="00966D58"/>
    <w:rsid w:val="00B903EF"/>
    <w:rsid w:val="00CB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ED6C2"/>
  <w15:chartTrackingRefBased/>
  <w15:docId w15:val="{AEE1C374-6303-40D5-9C78-81BB922A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Jones</dc:creator>
  <cp:keywords/>
  <dc:description/>
  <cp:lastModifiedBy>Sarah Jones</cp:lastModifiedBy>
  <cp:revision>1</cp:revision>
  <dcterms:created xsi:type="dcterms:W3CDTF">2024-04-22T08:39:00Z</dcterms:created>
  <dcterms:modified xsi:type="dcterms:W3CDTF">2024-04-22T09:02:00Z</dcterms:modified>
</cp:coreProperties>
</file>