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2DD" w14:textId="1315A7D4" w:rsidR="0018733F" w:rsidRDefault="00D86BBA">
      <w:r>
        <w:rPr>
          <w:rFonts w:ascii="Calibri" w:hAnsi="Calibri" w:cs="Calibri"/>
          <w:b/>
          <w:bCs/>
          <w:color w:val="333333"/>
          <w:sz w:val="21"/>
          <w:szCs w:val="21"/>
        </w:rPr>
        <w:t>Business Development and Funding Manager</w:t>
      </w:r>
      <w:r>
        <w:rPr>
          <w:rFonts w:ascii="Calibri" w:hAnsi="Calibri" w:cs="Calibri"/>
        </w:rPr>
        <w:br/>
      </w:r>
      <w:r>
        <w:rPr>
          <w:rFonts w:ascii="Calibri" w:hAnsi="Calibri" w:cs="Calibri"/>
          <w:color w:val="333333"/>
          <w:sz w:val="21"/>
          <w:szCs w:val="21"/>
        </w:rPr>
        <w:t>Swansea</w:t>
      </w:r>
      <w:r>
        <w:rPr>
          <w:rFonts w:ascii="Calibri" w:hAnsi="Calibri" w:cs="Calibri"/>
        </w:rPr>
        <w:br/>
      </w:r>
      <w:r>
        <w:rPr>
          <w:rFonts w:ascii="Calibri" w:hAnsi="Calibri" w:cs="Calibri"/>
        </w:rPr>
        <w:br/>
      </w:r>
      <w:r>
        <w:rPr>
          <w:rFonts w:ascii="Calibri" w:hAnsi="Calibri" w:cs="Calibri"/>
          <w:b/>
          <w:bCs/>
          <w:color w:val="333333"/>
          <w:sz w:val="21"/>
          <w:szCs w:val="21"/>
        </w:rPr>
        <w:t>The Company</w:t>
      </w:r>
      <w:r>
        <w:rPr>
          <w:rFonts w:ascii="Calibri" w:hAnsi="Calibri" w:cs="Calibri"/>
          <w:color w:val="333333"/>
          <w:sz w:val="21"/>
          <w:szCs w:val="21"/>
        </w:rPr>
        <w:br/>
      </w:r>
      <w:r>
        <w:rPr>
          <w:rFonts w:ascii="Calibri" w:hAnsi="Calibri" w:cs="Calibri"/>
          <w:color w:val="333333"/>
          <w:sz w:val="21"/>
          <w:szCs w:val="21"/>
        </w:rPr>
        <w:br/>
        <w:t>At Swansea Women's Aid, we provide much needed support and information to women and children who have been affected by domestic violence and abuse in all its forms. Our specialist services include providing refuge and safe house facilities and outreach support for women and their children in the community.</w:t>
      </w:r>
      <w:r>
        <w:rPr>
          <w:rFonts w:ascii="Calibri" w:hAnsi="Calibri" w:cs="Calibri"/>
          <w:color w:val="333333"/>
          <w:sz w:val="21"/>
          <w:szCs w:val="21"/>
        </w:rPr>
        <w:br/>
      </w:r>
      <w:r>
        <w:rPr>
          <w:rFonts w:ascii="Calibri" w:hAnsi="Calibri" w:cs="Calibri"/>
          <w:color w:val="333333"/>
          <w:sz w:val="21"/>
          <w:szCs w:val="21"/>
        </w:rPr>
        <w:br/>
        <w:t>We are a well-established organisation with ambitious aims to increase the sustainability of our, much needed, services. To this end, we have created this exciting new post of Business Development and Funding Manager to join our senior team in Swansea.</w:t>
      </w:r>
      <w:r>
        <w:rPr>
          <w:rFonts w:ascii="Calibri" w:hAnsi="Calibri" w:cs="Calibri"/>
          <w:color w:val="333333"/>
          <w:sz w:val="21"/>
          <w:szCs w:val="21"/>
        </w:rPr>
        <w:br/>
      </w:r>
      <w:r>
        <w:rPr>
          <w:rFonts w:ascii="Calibri" w:hAnsi="Calibri" w:cs="Calibri"/>
          <w:color w:val="333333"/>
          <w:sz w:val="21"/>
          <w:szCs w:val="21"/>
        </w:rPr>
        <w:br/>
      </w:r>
      <w:r>
        <w:rPr>
          <w:rFonts w:ascii="Calibri" w:hAnsi="Calibri" w:cs="Calibri"/>
          <w:b/>
          <w:bCs/>
          <w:color w:val="333333"/>
          <w:sz w:val="21"/>
          <w:szCs w:val="21"/>
        </w:rPr>
        <w:t>The Benefits</w:t>
      </w:r>
      <w:r>
        <w:rPr>
          <w:rFonts w:ascii="Calibri" w:hAnsi="Calibri" w:cs="Calibri"/>
          <w:color w:val="333333"/>
          <w:sz w:val="21"/>
          <w:szCs w:val="21"/>
        </w:rPr>
        <w:br/>
      </w:r>
      <w:r>
        <w:rPr>
          <w:rFonts w:ascii="Calibri" w:hAnsi="Calibri" w:cs="Calibri"/>
          <w:color w:val="333333"/>
          <w:sz w:val="21"/>
          <w:szCs w:val="21"/>
        </w:rPr>
        <w:br/>
        <w:t>- Salary of £35,000 per annum</w:t>
      </w:r>
      <w:r>
        <w:rPr>
          <w:rFonts w:ascii="Calibri" w:hAnsi="Calibri" w:cs="Calibri"/>
          <w:color w:val="333333"/>
          <w:sz w:val="21"/>
          <w:szCs w:val="21"/>
        </w:rPr>
        <w:br/>
        <w:t>- Develop your career with a not for profit organisation that empowers, supports and ensures the safety of women</w:t>
      </w:r>
      <w:r>
        <w:rPr>
          <w:rFonts w:ascii="Calibri" w:hAnsi="Calibri" w:cs="Calibri"/>
          <w:color w:val="333333"/>
          <w:sz w:val="21"/>
          <w:szCs w:val="21"/>
        </w:rPr>
        <w:br/>
        <w:t>- Join a welcoming and collaborative environment</w:t>
      </w:r>
      <w:r>
        <w:rPr>
          <w:rFonts w:ascii="Calibri" w:hAnsi="Calibri" w:cs="Calibri"/>
          <w:color w:val="333333"/>
          <w:sz w:val="21"/>
          <w:szCs w:val="21"/>
        </w:rPr>
        <w:br/>
      </w:r>
      <w:r>
        <w:rPr>
          <w:rFonts w:ascii="Calibri" w:hAnsi="Calibri" w:cs="Calibri"/>
          <w:color w:val="333333"/>
          <w:sz w:val="21"/>
          <w:szCs w:val="21"/>
        </w:rPr>
        <w:br/>
        <w:t>If you have experience contributing to a senior level management team, as well as income generation, this is a fantastic opportunity to join our organisation where we provide empowerment, safety and support for women.</w:t>
      </w:r>
      <w:r>
        <w:rPr>
          <w:rFonts w:ascii="Calibri" w:hAnsi="Calibri" w:cs="Calibri"/>
          <w:color w:val="333333"/>
          <w:sz w:val="21"/>
          <w:szCs w:val="21"/>
        </w:rPr>
        <w:br/>
      </w:r>
      <w:r>
        <w:rPr>
          <w:rFonts w:ascii="Calibri" w:hAnsi="Calibri" w:cs="Calibri"/>
          <w:color w:val="333333"/>
          <w:sz w:val="21"/>
          <w:szCs w:val="21"/>
        </w:rPr>
        <w:br/>
        <w:t>As a not for profit organisation, your work will be vital in ensuring that we are able to continue providing help and support to as many women and children as possible.</w:t>
      </w:r>
      <w:r>
        <w:rPr>
          <w:rFonts w:ascii="Calibri" w:hAnsi="Calibri" w:cs="Calibri"/>
          <w:color w:val="333333"/>
          <w:sz w:val="21"/>
          <w:szCs w:val="21"/>
        </w:rPr>
        <w:br/>
      </w:r>
      <w:r>
        <w:rPr>
          <w:rFonts w:ascii="Calibri" w:hAnsi="Calibri" w:cs="Calibri"/>
          <w:color w:val="333333"/>
          <w:sz w:val="21"/>
          <w:szCs w:val="21"/>
        </w:rPr>
        <w:br/>
        <w:t>So, if you want to use your skills and experience to help create a world where women and children can be free from abuse, then apply today.</w:t>
      </w:r>
      <w:r>
        <w:rPr>
          <w:rFonts w:ascii="Calibri" w:hAnsi="Calibri" w:cs="Calibri"/>
          <w:color w:val="333333"/>
          <w:sz w:val="21"/>
          <w:szCs w:val="21"/>
        </w:rPr>
        <w:br/>
      </w:r>
      <w:r>
        <w:rPr>
          <w:rFonts w:ascii="Calibri" w:hAnsi="Calibri" w:cs="Calibri"/>
          <w:color w:val="333333"/>
          <w:sz w:val="21"/>
          <w:szCs w:val="21"/>
        </w:rPr>
        <w:br/>
      </w:r>
      <w:r>
        <w:rPr>
          <w:rFonts w:ascii="Calibri" w:hAnsi="Calibri" w:cs="Calibri"/>
          <w:b/>
          <w:bCs/>
          <w:color w:val="333333"/>
          <w:sz w:val="21"/>
          <w:szCs w:val="21"/>
        </w:rPr>
        <w:t>The Role</w:t>
      </w:r>
      <w:r>
        <w:rPr>
          <w:rFonts w:ascii="Calibri" w:hAnsi="Calibri" w:cs="Calibri"/>
          <w:color w:val="333333"/>
          <w:sz w:val="21"/>
          <w:szCs w:val="21"/>
        </w:rPr>
        <w:br/>
      </w:r>
      <w:r>
        <w:rPr>
          <w:rFonts w:ascii="Calibri" w:hAnsi="Calibri" w:cs="Calibri"/>
          <w:color w:val="333333"/>
          <w:sz w:val="21"/>
          <w:szCs w:val="21"/>
        </w:rPr>
        <w:br/>
        <w:t>In this new role as Business Development and Funding Manager, you will play a crucial role in driving income generation, revolutionising the way we are funded, opening sustainable avenues of in-kind and unrestricted income support, so as to deliver a step change increase in our finances.</w:t>
      </w:r>
      <w:r>
        <w:rPr>
          <w:rFonts w:ascii="Calibri" w:hAnsi="Calibri" w:cs="Calibri"/>
          <w:color w:val="333333"/>
          <w:sz w:val="21"/>
          <w:szCs w:val="21"/>
        </w:rPr>
        <w:br/>
      </w:r>
      <w:r>
        <w:rPr>
          <w:rFonts w:ascii="Calibri" w:hAnsi="Calibri" w:cs="Calibri"/>
          <w:color w:val="333333"/>
          <w:sz w:val="21"/>
          <w:szCs w:val="21"/>
        </w:rPr>
        <w:br/>
        <w:t>You will lead the development and management of long and short term, funding opportunities e.g. Corporate Sponsorship, Gifting, Donations, Social Media funding, Individual Giving, Social Enterprise Initiatives etc. You will enjoy breaking new ground and will have the skills to sell your ideas to the CEO and Board.</w:t>
      </w:r>
      <w:r>
        <w:rPr>
          <w:rFonts w:ascii="Calibri" w:hAnsi="Calibri" w:cs="Calibri"/>
          <w:color w:val="333333"/>
          <w:sz w:val="21"/>
          <w:szCs w:val="21"/>
        </w:rPr>
        <w:br/>
      </w:r>
      <w:r>
        <w:rPr>
          <w:rFonts w:ascii="Calibri" w:hAnsi="Calibri" w:cs="Calibri"/>
          <w:color w:val="333333"/>
          <w:sz w:val="21"/>
          <w:szCs w:val="21"/>
        </w:rPr>
        <w:br/>
        <w:t>Operating at the forefront of our operations, you’ll be responsible for identifying new and sustainable sources of income/funding to strengthen the delivery of our services to benefit both our organisation and the communities we serve. Working closely with the CEO you will help to set funding approaches, with specific responsibility for producing the 3-year fundraising strategy, focussing fundraising efforts on key pressure points, source diversification and the maximisation of organisational sustainability. You will improve reporting of the impacts of our services, identify key must-haves to inform fundraising planning, bids and provide eye-catching materials for donor attraction and maintenance.</w:t>
      </w:r>
      <w:r>
        <w:rPr>
          <w:rFonts w:ascii="Calibri" w:hAnsi="Calibri" w:cs="Calibri"/>
          <w:color w:val="333333"/>
          <w:sz w:val="21"/>
          <w:szCs w:val="21"/>
        </w:rPr>
        <w:br/>
      </w:r>
      <w:r>
        <w:rPr>
          <w:rFonts w:ascii="Calibri" w:hAnsi="Calibri" w:cs="Calibri"/>
          <w:color w:val="333333"/>
          <w:sz w:val="21"/>
          <w:szCs w:val="21"/>
        </w:rPr>
        <w:br/>
      </w:r>
      <w:r>
        <w:rPr>
          <w:rFonts w:ascii="Calibri" w:hAnsi="Calibri" w:cs="Calibri"/>
          <w:b/>
          <w:bCs/>
          <w:color w:val="333333"/>
          <w:sz w:val="21"/>
          <w:szCs w:val="21"/>
        </w:rPr>
        <w:lastRenderedPageBreak/>
        <w:t>About You</w:t>
      </w:r>
      <w:r>
        <w:rPr>
          <w:rFonts w:ascii="Calibri" w:hAnsi="Calibri" w:cs="Calibri"/>
          <w:color w:val="333333"/>
          <w:sz w:val="21"/>
          <w:szCs w:val="21"/>
        </w:rPr>
        <w:br/>
      </w:r>
      <w:r>
        <w:rPr>
          <w:rFonts w:ascii="Calibri" w:hAnsi="Calibri" w:cs="Calibri"/>
          <w:color w:val="333333"/>
          <w:sz w:val="21"/>
          <w:szCs w:val="21"/>
        </w:rPr>
        <w:br/>
        <w:t>To be considered as a Business Development and Funding Manager, you will need experience of innovative funding, ideally generated from a variety of sources. We do not expect any candidate to have experience in all areas. So, if you have experience in any of the following, we would be delighted to consider your application.</w:t>
      </w:r>
      <w:r>
        <w:br/>
      </w:r>
      <w:r>
        <w:br/>
      </w:r>
      <w:r>
        <w:rPr>
          <w:rFonts w:ascii="Calibri" w:hAnsi="Calibri" w:cs="Calibri"/>
          <w:color w:val="333333"/>
          <w:sz w:val="21"/>
          <w:szCs w:val="21"/>
        </w:rPr>
        <w:t>- Achieving income growth</w:t>
      </w:r>
      <w:r>
        <w:br/>
      </w:r>
      <w:r>
        <w:rPr>
          <w:rFonts w:ascii="Calibri" w:hAnsi="Calibri" w:cs="Calibri"/>
          <w:color w:val="333333"/>
          <w:sz w:val="21"/>
          <w:szCs w:val="21"/>
        </w:rPr>
        <w:t>- Raising funds via Corporate Sponsorship, Gifting, Donations, Individual Giving, etc.</w:t>
      </w:r>
      <w:r>
        <w:br/>
      </w:r>
      <w:r>
        <w:rPr>
          <w:rFonts w:ascii="Calibri" w:hAnsi="Calibri" w:cs="Calibri"/>
          <w:color w:val="333333"/>
          <w:sz w:val="21"/>
          <w:szCs w:val="21"/>
        </w:rPr>
        <w:t>- Raising funds via social media activities, tendering for and securing grants and/or social contracts</w:t>
      </w:r>
      <w:r>
        <w:br/>
      </w:r>
      <w:r>
        <w:rPr>
          <w:rFonts w:ascii="Calibri" w:hAnsi="Calibri" w:cs="Calibri"/>
          <w:color w:val="333333"/>
          <w:sz w:val="21"/>
          <w:szCs w:val="21"/>
        </w:rPr>
        <w:t>- Fund creation and delivery in the social enterprise and/or commercial world</w:t>
      </w:r>
      <w:r>
        <w:br/>
      </w:r>
      <w:r>
        <w:rPr>
          <w:rFonts w:ascii="Calibri" w:hAnsi="Calibri" w:cs="Calibri"/>
          <w:color w:val="333333"/>
          <w:sz w:val="21"/>
          <w:szCs w:val="21"/>
        </w:rPr>
        <w:t>- Developing and managing income generating partnerships and achieving income growth</w:t>
      </w:r>
      <w:r>
        <w:br/>
      </w:r>
      <w:r>
        <w:rPr>
          <w:rFonts w:ascii="Calibri" w:hAnsi="Calibri" w:cs="Calibri"/>
          <w:color w:val="333333"/>
          <w:sz w:val="21"/>
          <w:szCs w:val="21"/>
        </w:rPr>
        <w:t>- Establishing and managing community fundraising volunteers to deliver income to agreed target</w:t>
      </w:r>
      <w:r>
        <w:br/>
      </w:r>
      <w:r>
        <w:br/>
      </w:r>
      <w:r>
        <w:rPr>
          <w:rFonts w:ascii="Calibri" w:hAnsi="Calibri" w:cs="Calibri"/>
          <w:color w:val="333333"/>
          <w:sz w:val="21"/>
          <w:szCs w:val="21"/>
        </w:rPr>
        <w:t>This new role is an opportunity for you to utilise existing skills, develop new ones and put into practice ideas that you may not, as yet, had the opportunity to do. So, if you have experience, of any, of the above and you welcome the opportunity to grow with us, please do not hesitate to apply.</w:t>
      </w:r>
      <w:r>
        <w:br/>
      </w:r>
      <w:r>
        <w:br/>
      </w:r>
      <w:r>
        <w:rPr>
          <w:rFonts w:ascii="Calibri" w:hAnsi="Calibri" w:cs="Calibri"/>
          <w:color w:val="333333"/>
          <w:sz w:val="21"/>
          <w:szCs w:val="21"/>
        </w:rPr>
        <w:t>This post is funded by Third Sector Resilience Fund for Wales Phase 3 Scheme, administered by WCVA.</w:t>
      </w:r>
      <w:r>
        <w:rPr>
          <w:rFonts w:ascii="Calibri" w:hAnsi="Calibri" w:cs="Calibri"/>
          <w:color w:val="333333"/>
          <w:sz w:val="21"/>
          <w:szCs w:val="21"/>
        </w:rPr>
        <w:br/>
      </w:r>
      <w:r>
        <w:rPr>
          <w:rFonts w:ascii="Calibri" w:hAnsi="Calibri" w:cs="Calibri"/>
          <w:color w:val="333333"/>
          <w:sz w:val="21"/>
          <w:szCs w:val="21"/>
        </w:rPr>
        <w:br/>
        <w:t>Under the Equality Act 2010 pursuant to Schedule 9, Part 1, this post is only open to women.</w:t>
      </w:r>
      <w:r>
        <w:rPr>
          <w:rFonts w:ascii="Calibri" w:hAnsi="Calibri" w:cs="Calibri"/>
          <w:color w:val="333333"/>
          <w:sz w:val="21"/>
          <w:szCs w:val="21"/>
        </w:rPr>
        <w:br/>
      </w:r>
      <w:r>
        <w:rPr>
          <w:rFonts w:ascii="Calibri" w:hAnsi="Calibri" w:cs="Calibri"/>
          <w:color w:val="333333"/>
          <w:sz w:val="21"/>
          <w:szCs w:val="21"/>
        </w:rPr>
        <w:br/>
        <w:t>Other organisations might call this role Fundraising Manager, Partnerships Manager, Charity Development Manager, Head of Fundraising, Social Enterprise Manager, or Development Manager.</w:t>
      </w:r>
      <w:r>
        <w:rPr>
          <w:rFonts w:ascii="Calibri" w:hAnsi="Calibri" w:cs="Calibri"/>
          <w:color w:val="333333"/>
          <w:sz w:val="21"/>
          <w:szCs w:val="21"/>
        </w:rPr>
        <w:br/>
      </w:r>
      <w:r>
        <w:rPr>
          <w:rFonts w:ascii="Calibri" w:hAnsi="Calibri" w:cs="Calibri"/>
          <w:color w:val="333333"/>
          <w:sz w:val="21"/>
          <w:szCs w:val="21"/>
        </w:rPr>
        <w:br/>
      </w:r>
      <w:proofErr w:type="spellStart"/>
      <w:r>
        <w:rPr>
          <w:rFonts w:ascii="Calibri" w:hAnsi="Calibri" w:cs="Calibri"/>
          <w:color w:val="333333"/>
          <w:sz w:val="21"/>
          <w:szCs w:val="21"/>
        </w:rPr>
        <w:t>Webrecruit</w:t>
      </w:r>
      <w:proofErr w:type="spellEnd"/>
      <w:r>
        <w:rPr>
          <w:rFonts w:ascii="Calibri" w:hAnsi="Calibri" w:cs="Calibri"/>
          <w:color w:val="333333"/>
          <w:sz w:val="21"/>
          <w:szCs w:val="21"/>
        </w:rPr>
        <w:t xml:space="preserve"> and Swansea Women's Aid are equal opportunities employers, value diversity and are strongly committed to providing equal employment opportunities for all employees and all applicants for employment. Equal opportunities are the only acceptable way to conduct business and we believe that the more inclusive our environments are, the better our work will be.</w:t>
      </w:r>
      <w:r>
        <w:rPr>
          <w:rFonts w:ascii="Calibri" w:hAnsi="Calibri" w:cs="Calibri"/>
          <w:color w:val="333333"/>
          <w:sz w:val="21"/>
          <w:szCs w:val="21"/>
        </w:rPr>
        <w:br/>
      </w:r>
      <w:r>
        <w:rPr>
          <w:rFonts w:ascii="Calibri" w:hAnsi="Calibri" w:cs="Calibri"/>
          <w:color w:val="333333"/>
          <w:sz w:val="21"/>
          <w:szCs w:val="21"/>
        </w:rPr>
        <w:br/>
        <w:t xml:space="preserve">So, if you want to make a real difference as a Business Development and Funding Manager, please apply via the button shown. This vacancy is being advertised by </w:t>
      </w:r>
      <w:proofErr w:type="spellStart"/>
      <w:r>
        <w:rPr>
          <w:rFonts w:ascii="Calibri" w:hAnsi="Calibri" w:cs="Calibri"/>
          <w:color w:val="333333"/>
          <w:sz w:val="21"/>
          <w:szCs w:val="21"/>
        </w:rPr>
        <w:t>Webrecruit</w:t>
      </w:r>
      <w:proofErr w:type="spellEnd"/>
      <w:r>
        <w:rPr>
          <w:rFonts w:ascii="Calibri" w:hAnsi="Calibri" w:cs="Calibri"/>
          <w:color w:val="333333"/>
          <w:sz w:val="21"/>
          <w:szCs w:val="21"/>
        </w:rPr>
        <w:t xml:space="preserve">. The services advertised by </w:t>
      </w:r>
      <w:proofErr w:type="spellStart"/>
      <w:r>
        <w:rPr>
          <w:rFonts w:ascii="Calibri" w:hAnsi="Calibri" w:cs="Calibri"/>
          <w:color w:val="333333"/>
          <w:sz w:val="21"/>
          <w:szCs w:val="21"/>
        </w:rPr>
        <w:t>Webrecruit</w:t>
      </w:r>
      <w:proofErr w:type="spellEnd"/>
      <w:r>
        <w:rPr>
          <w:rFonts w:ascii="Calibri" w:hAnsi="Calibri" w:cs="Calibri"/>
          <w:color w:val="333333"/>
          <w:sz w:val="21"/>
          <w:szCs w:val="21"/>
        </w:rPr>
        <w:t xml:space="preserve"> are those of an Employment Agency.</w:t>
      </w:r>
    </w:p>
    <w:sectPr w:rsidR="00187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BA"/>
    <w:rsid w:val="0018733F"/>
    <w:rsid w:val="00D8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7331"/>
  <w15:chartTrackingRefBased/>
  <w15:docId w15:val="{6C5E886E-A0D0-49A6-BE4B-0E8DAD98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Horner</dc:creator>
  <cp:keywords/>
  <dc:description/>
  <cp:lastModifiedBy>Emily Horner</cp:lastModifiedBy>
  <cp:revision>1</cp:revision>
  <dcterms:created xsi:type="dcterms:W3CDTF">2022-06-08T14:39:00Z</dcterms:created>
  <dcterms:modified xsi:type="dcterms:W3CDTF">2022-06-08T14:40:00Z</dcterms:modified>
</cp:coreProperties>
</file>