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4D9" w:rsidRDefault="009554D9">
      <w:pPr>
        <w:rPr>
          <w:rFonts w:ascii="Arial" w:hAnsi="Arial" w:cs="Arial"/>
          <w:b/>
          <w:sz w:val="96"/>
          <w:szCs w:val="96"/>
        </w:rPr>
      </w:pPr>
      <w:bookmarkStart w:id="0" w:name="_GoBack"/>
      <w:bookmarkEnd w:id="0"/>
    </w:p>
    <w:p w:rsidR="00A67C83" w:rsidRPr="00A67C83" w:rsidRDefault="00A67C83" w:rsidP="00A67C83">
      <w:pPr>
        <w:rPr>
          <w:rFonts w:ascii="Arial" w:hAnsi="Arial" w:cs="Arial"/>
          <w:b/>
          <w:color w:val="B01731"/>
          <w:sz w:val="96"/>
          <w:szCs w:val="96"/>
        </w:rPr>
      </w:pPr>
      <w:r w:rsidRPr="00A67C83">
        <w:rPr>
          <w:rFonts w:ascii="Arial" w:hAnsi="Arial" w:cs="Arial"/>
          <w:b/>
          <w:color w:val="B01731"/>
          <w:sz w:val="96"/>
          <w:szCs w:val="96"/>
        </w:rPr>
        <w:t>Marketing Communications Manager</w:t>
      </w:r>
    </w:p>
    <w:p w:rsidR="00A67C83" w:rsidRDefault="002D00F5" w:rsidP="00A67C83">
      <w:pPr>
        <w:rPr>
          <w:i/>
          <w:color w:val="211F1F"/>
          <w:sz w:val="32"/>
          <w:szCs w:val="32"/>
        </w:rPr>
      </w:pPr>
      <w:r>
        <w:rPr>
          <w:rFonts w:ascii="Calibri" w:hAnsi="Calibri"/>
          <w:b/>
          <w:color w:val="B01731"/>
          <w:sz w:val="40"/>
          <w:szCs w:val="40"/>
        </w:rPr>
        <w:br/>
      </w:r>
    </w:p>
    <w:p w:rsidR="009554D9" w:rsidRDefault="009554D9" w:rsidP="00A67C83">
      <w:pPr>
        <w:rPr>
          <w:i/>
          <w:color w:val="211F1F"/>
          <w:sz w:val="32"/>
          <w:szCs w:val="32"/>
        </w:rPr>
      </w:pPr>
    </w:p>
    <w:p w:rsidR="009554D9" w:rsidRPr="00A67C83" w:rsidRDefault="009554D9" w:rsidP="009554D9">
      <w:pPr>
        <w:rPr>
          <w:rFonts w:ascii="Calibri" w:hAnsi="Calibri"/>
          <w:b/>
          <w:sz w:val="96"/>
          <w:szCs w:val="96"/>
        </w:rPr>
      </w:pPr>
      <w:r w:rsidRPr="00A67C83">
        <w:rPr>
          <w:rFonts w:ascii="Arial" w:hAnsi="Arial" w:cs="Arial"/>
          <w:b/>
          <w:sz w:val="96"/>
          <w:szCs w:val="96"/>
        </w:rPr>
        <w:t>Job Pack</w:t>
      </w:r>
    </w:p>
    <w:p w:rsidR="009554D9" w:rsidRPr="002D00F5" w:rsidRDefault="009554D9" w:rsidP="00A67C83">
      <w:pPr>
        <w:rPr>
          <w:i/>
          <w:color w:val="211F1F"/>
          <w:sz w:val="32"/>
          <w:szCs w:val="32"/>
        </w:rPr>
      </w:pPr>
    </w:p>
    <w:p w:rsidR="00A67C83" w:rsidRPr="00A67C83" w:rsidRDefault="002D00F5" w:rsidP="008B4692">
      <w:pPr>
        <w:rPr>
          <w:i/>
          <w:color w:val="211F1F"/>
          <w:sz w:val="32"/>
          <w:szCs w:val="32"/>
        </w:rPr>
      </w:pPr>
      <w:r w:rsidRPr="002D00F5">
        <w:rPr>
          <w:i/>
          <w:color w:val="211F1F"/>
          <w:sz w:val="32"/>
          <w:szCs w:val="32"/>
        </w:rPr>
        <w:br w:type="page"/>
      </w:r>
      <w:r w:rsidR="00A67C83" w:rsidRPr="00A67C83">
        <w:rPr>
          <w:rFonts w:ascii="Arial" w:hAnsi="Arial" w:cs="Arial"/>
          <w:b/>
          <w:color w:val="B01731"/>
          <w:sz w:val="56"/>
          <w:szCs w:val="56"/>
        </w:rPr>
        <w:lastRenderedPageBreak/>
        <w:t>Marketing Communications Manager</w:t>
      </w:r>
    </w:p>
    <w:p w:rsidR="004A00ED" w:rsidRDefault="004A00ED" w:rsidP="00A67C83">
      <w:pPr>
        <w:rPr>
          <w:rFonts w:ascii="Arial" w:hAnsi="Arial" w:cs="Arial"/>
          <w:b/>
          <w:color w:val="211F1F"/>
          <w:sz w:val="36"/>
          <w:szCs w:val="36"/>
        </w:rPr>
      </w:pPr>
    </w:p>
    <w:p w:rsidR="004A00ED" w:rsidRDefault="004A00ED" w:rsidP="00A67C83">
      <w:pPr>
        <w:rPr>
          <w:rFonts w:ascii="Arial" w:hAnsi="Arial" w:cs="Arial"/>
          <w:b/>
          <w:color w:val="211F1F"/>
          <w:sz w:val="36"/>
          <w:szCs w:val="36"/>
        </w:rPr>
      </w:pPr>
    </w:p>
    <w:p w:rsidR="00A67C83" w:rsidRPr="00A67C83" w:rsidRDefault="00A67C83" w:rsidP="00A67C83">
      <w:pPr>
        <w:rPr>
          <w:rFonts w:ascii="Arial" w:hAnsi="Arial" w:cs="Arial"/>
          <w:b/>
          <w:color w:val="211F1F"/>
          <w:sz w:val="36"/>
          <w:szCs w:val="36"/>
        </w:rPr>
      </w:pPr>
      <w:r w:rsidRPr="00A67C83">
        <w:rPr>
          <w:rFonts w:ascii="Arial" w:hAnsi="Arial" w:cs="Arial"/>
          <w:b/>
          <w:color w:val="211F1F"/>
          <w:sz w:val="36"/>
          <w:szCs w:val="36"/>
        </w:rPr>
        <w:t xml:space="preserve">£33,100 rising to £34,842 after 6 </w:t>
      </w:r>
      <w:proofErr w:type="spellStart"/>
      <w:r w:rsidRPr="00A67C83">
        <w:rPr>
          <w:rFonts w:ascii="Arial" w:hAnsi="Arial" w:cs="Arial"/>
          <w:b/>
          <w:color w:val="211F1F"/>
          <w:sz w:val="36"/>
          <w:szCs w:val="36"/>
        </w:rPr>
        <w:t>months probation</w:t>
      </w:r>
      <w:proofErr w:type="spellEnd"/>
      <w:r w:rsidRPr="00A67C83">
        <w:rPr>
          <w:rFonts w:ascii="Arial" w:hAnsi="Arial" w:cs="Arial"/>
          <w:b/>
          <w:color w:val="211F1F"/>
          <w:sz w:val="36"/>
          <w:szCs w:val="36"/>
        </w:rPr>
        <w:t xml:space="preserve"> + excellent benefits</w:t>
      </w:r>
    </w:p>
    <w:p w:rsidR="00A67C83" w:rsidRDefault="00A67C83" w:rsidP="00A67C83">
      <w:pPr>
        <w:rPr>
          <w:rFonts w:ascii="Arial" w:hAnsi="Arial" w:cs="Arial"/>
          <w:color w:val="211F1F"/>
        </w:rPr>
      </w:pPr>
    </w:p>
    <w:p w:rsidR="00A67C83" w:rsidRDefault="00A67C83" w:rsidP="00A67C83">
      <w:pPr>
        <w:rPr>
          <w:rFonts w:ascii="Arial" w:hAnsi="Arial" w:cs="Arial"/>
          <w:color w:val="211F1F"/>
        </w:rPr>
      </w:pPr>
    </w:p>
    <w:p w:rsidR="00A67C83" w:rsidRPr="00A67C83" w:rsidRDefault="00A67C83" w:rsidP="00A67C83">
      <w:pPr>
        <w:jc w:val="both"/>
        <w:rPr>
          <w:rFonts w:ascii="Arial" w:hAnsi="Arial" w:cs="Arial"/>
          <w:color w:val="211F1F"/>
        </w:rPr>
      </w:pPr>
      <w:r w:rsidRPr="00A67C83">
        <w:rPr>
          <w:rFonts w:ascii="Arial" w:hAnsi="Arial" w:cs="Arial"/>
          <w:color w:val="211F1F"/>
        </w:rPr>
        <w:t>We are seeking a passionate, entrepreneurial,</w:t>
      </w:r>
      <w:r>
        <w:rPr>
          <w:rFonts w:ascii="Arial" w:hAnsi="Arial" w:cs="Arial"/>
          <w:color w:val="211F1F"/>
        </w:rPr>
        <w:t xml:space="preserve"> </w:t>
      </w:r>
      <w:r w:rsidRPr="00A67C83">
        <w:rPr>
          <w:rFonts w:ascii="Arial" w:hAnsi="Arial" w:cs="Arial"/>
          <w:color w:val="211F1F"/>
        </w:rPr>
        <w:t>outcome focussed, team player to</w:t>
      </w:r>
      <w:r>
        <w:rPr>
          <w:rFonts w:ascii="Arial" w:hAnsi="Arial" w:cs="Arial"/>
          <w:color w:val="211F1F"/>
        </w:rPr>
        <w:t xml:space="preserve"> </w:t>
      </w:r>
      <w:r w:rsidRPr="00A67C83">
        <w:rPr>
          <w:rFonts w:ascii="Arial" w:hAnsi="Arial" w:cs="Arial"/>
          <w:color w:val="211F1F"/>
        </w:rPr>
        <w:t xml:space="preserve">lead Community Housing </w:t>
      </w:r>
      <w:proofErr w:type="spellStart"/>
      <w:r w:rsidRPr="00A67C83">
        <w:rPr>
          <w:rFonts w:ascii="Arial" w:hAnsi="Arial" w:cs="Arial"/>
          <w:color w:val="211F1F"/>
        </w:rPr>
        <w:t>Cymru’s</w:t>
      </w:r>
      <w:proofErr w:type="spellEnd"/>
      <w:r w:rsidRPr="00A67C83">
        <w:rPr>
          <w:rFonts w:ascii="Arial" w:hAnsi="Arial" w:cs="Arial"/>
          <w:color w:val="211F1F"/>
        </w:rPr>
        <w:t xml:space="preserve"> marketing and communications activities</w:t>
      </w:r>
      <w:r>
        <w:rPr>
          <w:rFonts w:ascii="Arial" w:hAnsi="Arial" w:cs="Arial"/>
          <w:color w:val="211F1F"/>
        </w:rPr>
        <w:t xml:space="preserve"> </w:t>
      </w:r>
      <w:r w:rsidRPr="00A67C83">
        <w:rPr>
          <w:rFonts w:ascii="Arial" w:hAnsi="Arial" w:cs="Arial"/>
          <w:color w:val="211F1F"/>
        </w:rPr>
        <w:t xml:space="preserve">to ensure all of our members are fully informed and engaged.  </w:t>
      </w:r>
    </w:p>
    <w:p w:rsidR="00A67C83" w:rsidRDefault="00A67C83" w:rsidP="00A67C83">
      <w:pPr>
        <w:jc w:val="both"/>
        <w:rPr>
          <w:rFonts w:ascii="Arial" w:hAnsi="Arial" w:cs="Arial"/>
          <w:color w:val="211F1F"/>
        </w:rPr>
      </w:pPr>
    </w:p>
    <w:p w:rsidR="00A67C83" w:rsidRPr="00A67C83" w:rsidRDefault="00A67C83" w:rsidP="00A67C83">
      <w:pPr>
        <w:jc w:val="both"/>
        <w:rPr>
          <w:rFonts w:ascii="Arial" w:hAnsi="Arial" w:cs="Arial"/>
          <w:color w:val="211F1F"/>
        </w:rPr>
      </w:pPr>
      <w:r w:rsidRPr="00A67C83">
        <w:rPr>
          <w:rFonts w:ascii="Arial" w:hAnsi="Arial" w:cs="Arial"/>
          <w:color w:val="211F1F"/>
        </w:rPr>
        <w:t>We are looking for an exceptional individual to provide a strategic approach to our communications, marketing and member engagement, increasing</w:t>
      </w:r>
      <w:r>
        <w:rPr>
          <w:rFonts w:ascii="Arial" w:hAnsi="Arial" w:cs="Arial"/>
          <w:color w:val="211F1F"/>
        </w:rPr>
        <w:t xml:space="preserve"> </w:t>
      </w:r>
      <w:r w:rsidRPr="00A67C83">
        <w:rPr>
          <w:rFonts w:ascii="Arial" w:hAnsi="Arial" w:cs="Arial"/>
          <w:color w:val="211F1F"/>
        </w:rPr>
        <w:t>brand awareness</w:t>
      </w:r>
      <w:r>
        <w:rPr>
          <w:rFonts w:ascii="Arial" w:hAnsi="Arial" w:cs="Arial"/>
          <w:color w:val="211F1F"/>
        </w:rPr>
        <w:t xml:space="preserve"> </w:t>
      </w:r>
      <w:r w:rsidRPr="00A67C83">
        <w:rPr>
          <w:rFonts w:ascii="Arial" w:hAnsi="Arial" w:cs="Arial"/>
          <w:color w:val="211F1F"/>
        </w:rPr>
        <w:t>whilst also maximising participation and attendance across our</w:t>
      </w:r>
      <w:r w:rsidR="002F752E">
        <w:rPr>
          <w:rFonts w:ascii="Arial" w:hAnsi="Arial" w:cs="Arial"/>
          <w:color w:val="211F1F"/>
        </w:rPr>
        <w:t xml:space="preserve"> </w:t>
      </w:r>
      <w:r w:rsidRPr="00A67C83">
        <w:rPr>
          <w:rFonts w:ascii="Arial" w:hAnsi="Arial" w:cs="Arial"/>
          <w:color w:val="211F1F"/>
        </w:rPr>
        <w:t xml:space="preserve">activities and programme of events. </w:t>
      </w:r>
    </w:p>
    <w:p w:rsidR="00A67C83" w:rsidRDefault="00A67C83" w:rsidP="00A67C83">
      <w:pPr>
        <w:jc w:val="both"/>
        <w:rPr>
          <w:rFonts w:ascii="Arial" w:hAnsi="Arial" w:cs="Arial"/>
          <w:color w:val="211F1F"/>
        </w:rPr>
      </w:pPr>
    </w:p>
    <w:p w:rsidR="00A67C83" w:rsidRPr="00A67C83" w:rsidRDefault="00A67C83" w:rsidP="00A67C83">
      <w:pPr>
        <w:jc w:val="both"/>
        <w:rPr>
          <w:rFonts w:ascii="Arial" w:hAnsi="Arial" w:cs="Arial"/>
          <w:color w:val="211F1F"/>
        </w:rPr>
      </w:pPr>
      <w:r w:rsidRPr="00A67C83">
        <w:rPr>
          <w:rFonts w:ascii="Arial" w:hAnsi="Arial" w:cs="Arial"/>
          <w:color w:val="211F1F"/>
        </w:rPr>
        <w:t xml:space="preserve">The role combines the leadership and development of creative communication and marketing plans with hands on involvement with implementation and delivery. </w:t>
      </w:r>
    </w:p>
    <w:p w:rsidR="00A67C83" w:rsidRDefault="00A67C83">
      <w:pPr>
        <w:rPr>
          <w:rFonts w:ascii="Arial" w:hAnsi="Arial" w:cs="Arial"/>
          <w:color w:val="211F1F"/>
        </w:rPr>
      </w:pPr>
    </w:p>
    <w:p w:rsidR="00A67C83" w:rsidRPr="00A67C83" w:rsidRDefault="00A67C83" w:rsidP="00A67C83">
      <w:pPr>
        <w:rPr>
          <w:rFonts w:ascii="Arial" w:hAnsi="Arial" w:cs="Arial"/>
          <w:b/>
          <w:color w:val="211F1F"/>
          <w:sz w:val="36"/>
          <w:szCs w:val="36"/>
        </w:rPr>
      </w:pPr>
      <w:r w:rsidRPr="00A67C83">
        <w:rPr>
          <w:rFonts w:ascii="Arial" w:hAnsi="Arial" w:cs="Arial"/>
          <w:b/>
          <w:color w:val="211F1F"/>
          <w:sz w:val="36"/>
          <w:szCs w:val="36"/>
        </w:rPr>
        <w:t>Timescales</w:t>
      </w:r>
    </w:p>
    <w:p w:rsidR="00A67C83" w:rsidRDefault="00A67C83" w:rsidP="00A67C83">
      <w:pPr>
        <w:rPr>
          <w:b/>
        </w:rPr>
      </w:pPr>
    </w:p>
    <w:p w:rsidR="00A67C83" w:rsidRPr="00A67C83" w:rsidRDefault="00A67C83" w:rsidP="00A67C83">
      <w:pPr>
        <w:jc w:val="both"/>
        <w:rPr>
          <w:rFonts w:ascii="Arial" w:hAnsi="Arial" w:cs="Arial"/>
          <w:color w:val="211F1F"/>
        </w:rPr>
      </w:pPr>
      <w:r w:rsidRPr="00A67C83">
        <w:rPr>
          <w:rFonts w:ascii="Arial" w:hAnsi="Arial" w:cs="Arial"/>
          <w:color w:val="211F1F"/>
        </w:rPr>
        <w:t>Closing date - 3rd April</w:t>
      </w:r>
    </w:p>
    <w:p w:rsidR="00A67C83" w:rsidRPr="00A67C83" w:rsidRDefault="00A67C83" w:rsidP="00A67C83">
      <w:pPr>
        <w:jc w:val="both"/>
        <w:rPr>
          <w:rFonts w:ascii="Arial" w:hAnsi="Arial" w:cs="Arial"/>
          <w:color w:val="211F1F"/>
        </w:rPr>
      </w:pPr>
      <w:r w:rsidRPr="00A67C83">
        <w:rPr>
          <w:rFonts w:ascii="Arial" w:hAnsi="Arial" w:cs="Arial"/>
          <w:color w:val="211F1F"/>
        </w:rPr>
        <w:t>Short</w:t>
      </w:r>
      <w:r w:rsidR="008B4692">
        <w:rPr>
          <w:rFonts w:ascii="Arial" w:hAnsi="Arial" w:cs="Arial"/>
          <w:color w:val="211F1F"/>
        </w:rPr>
        <w:t xml:space="preserve"> </w:t>
      </w:r>
      <w:r w:rsidRPr="00A67C83">
        <w:rPr>
          <w:rFonts w:ascii="Arial" w:hAnsi="Arial" w:cs="Arial"/>
          <w:color w:val="211F1F"/>
        </w:rPr>
        <w:t xml:space="preserve">listing </w:t>
      </w:r>
      <w:r>
        <w:rPr>
          <w:rFonts w:ascii="Arial" w:hAnsi="Arial" w:cs="Arial"/>
          <w:color w:val="211F1F"/>
        </w:rPr>
        <w:t xml:space="preserve">- </w:t>
      </w:r>
      <w:r w:rsidRPr="00A67C83">
        <w:rPr>
          <w:rFonts w:ascii="Arial" w:hAnsi="Arial" w:cs="Arial"/>
          <w:color w:val="211F1F"/>
        </w:rPr>
        <w:t xml:space="preserve">5th April </w:t>
      </w:r>
    </w:p>
    <w:p w:rsidR="00A67C83" w:rsidRPr="00A67C83" w:rsidRDefault="00A67C83" w:rsidP="00A67C83">
      <w:pPr>
        <w:jc w:val="both"/>
        <w:rPr>
          <w:rFonts w:ascii="Arial" w:hAnsi="Arial" w:cs="Arial"/>
          <w:color w:val="211F1F"/>
        </w:rPr>
      </w:pPr>
      <w:r w:rsidRPr="00A67C83">
        <w:rPr>
          <w:rFonts w:ascii="Arial" w:hAnsi="Arial" w:cs="Arial"/>
          <w:color w:val="211F1F"/>
        </w:rPr>
        <w:t>Interviews – 12th April</w:t>
      </w:r>
    </w:p>
    <w:p w:rsidR="00A67C83" w:rsidRDefault="00A67C83">
      <w:pPr>
        <w:rPr>
          <w:rFonts w:ascii="Arial" w:hAnsi="Arial" w:cs="Arial"/>
          <w:color w:val="211F1F"/>
        </w:rPr>
      </w:pPr>
      <w:r>
        <w:rPr>
          <w:rFonts w:ascii="Arial" w:hAnsi="Arial" w:cs="Arial"/>
          <w:color w:val="211F1F"/>
        </w:rPr>
        <w:br w:type="page"/>
      </w:r>
    </w:p>
    <w:p w:rsidR="00A67C83" w:rsidRPr="004A00ED" w:rsidRDefault="00A67C83">
      <w:pPr>
        <w:rPr>
          <w:rFonts w:ascii="Arial" w:hAnsi="Arial" w:cs="Arial"/>
          <w:b/>
          <w:color w:val="211F1F"/>
          <w:sz w:val="36"/>
          <w:szCs w:val="36"/>
        </w:rPr>
      </w:pPr>
      <w:r w:rsidRPr="004A00ED">
        <w:rPr>
          <w:rFonts w:ascii="Arial" w:hAnsi="Arial" w:cs="Arial"/>
          <w:b/>
          <w:color w:val="211F1F"/>
          <w:sz w:val="36"/>
          <w:szCs w:val="36"/>
        </w:rPr>
        <w:lastRenderedPageBreak/>
        <w:t>About Us</w:t>
      </w:r>
      <w:r w:rsidR="009554D9">
        <w:rPr>
          <w:rFonts w:ascii="Arial" w:hAnsi="Arial" w:cs="Arial"/>
          <w:b/>
          <w:color w:val="211F1F"/>
          <w:sz w:val="36"/>
          <w:szCs w:val="36"/>
        </w:rPr>
        <w:t xml:space="preserve"> </w:t>
      </w:r>
    </w:p>
    <w:p w:rsidR="00A67C83" w:rsidRDefault="00A67C83">
      <w:pPr>
        <w:rPr>
          <w:rFonts w:ascii="Arial" w:hAnsi="Arial" w:cs="Arial"/>
          <w:color w:val="211F1F"/>
        </w:rPr>
      </w:pPr>
    </w:p>
    <w:p w:rsidR="00A67C83" w:rsidRPr="009554D9" w:rsidRDefault="00A67C83" w:rsidP="009554D9">
      <w:pPr>
        <w:jc w:val="both"/>
        <w:rPr>
          <w:rFonts w:ascii="Arial" w:hAnsi="Arial" w:cs="Arial"/>
          <w:color w:val="211F1F"/>
        </w:rPr>
      </w:pPr>
      <w:r w:rsidRPr="009554D9">
        <w:rPr>
          <w:rFonts w:ascii="Arial" w:hAnsi="Arial" w:cs="Arial"/>
          <w:color w:val="211F1F"/>
        </w:rPr>
        <w:t xml:space="preserve">Community Housing </w:t>
      </w:r>
      <w:proofErr w:type="spellStart"/>
      <w:r w:rsidRPr="009554D9">
        <w:rPr>
          <w:rFonts w:ascii="Arial" w:hAnsi="Arial" w:cs="Arial"/>
          <w:color w:val="211F1F"/>
        </w:rPr>
        <w:t>Cymru</w:t>
      </w:r>
      <w:proofErr w:type="spellEnd"/>
      <w:r w:rsidRPr="009554D9">
        <w:rPr>
          <w:rFonts w:ascii="Arial" w:hAnsi="Arial" w:cs="Arial"/>
          <w:color w:val="211F1F"/>
        </w:rPr>
        <w:t xml:space="preserve"> is the trade body for housing association in Wales. We have 35 members, who provide homes to ten percent of the Welsh population,</w:t>
      </w:r>
      <w:r w:rsidR="008B4692">
        <w:rPr>
          <w:rFonts w:ascii="Arial" w:hAnsi="Arial" w:cs="Arial"/>
          <w:color w:val="211F1F"/>
        </w:rPr>
        <w:t xml:space="preserve"> </w:t>
      </w:r>
      <w:r w:rsidRPr="009554D9">
        <w:rPr>
          <w:rFonts w:ascii="Arial" w:hAnsi="Arial" w:cs="Arial"/>
          <w:color w:val="211F1F"/>
        </w:rPr>
        <w:t>collectively employ around 9,000 people and provide a diverse range of services across the whole of Wales.</w:t>
      </w:r>
    </w:p>
    <w:p w:rsidR="009554D9" w:rsidRDefault="009554D9" w:rsidP="009554D9">
      <w:pPr>
        <w:jc w:val="both"/>
        <w:rPr>
          <w:rFonts w:ascii="Arial" w:hAnsi="Arial" w:cs="Arial"/>
          <w:color w:val="211F1F"/>
        </w:rPr>
      </w:pPr>
    </w:p>
    <w:p w:rsidR="00A67C83" w:rsidRPr="009554D9" w:rsidRDefault="00A67C83" w:rsidP="009554D9">
      <w:pPr>
        <w:jc w:val="both"/>
        <w:rPr>
          <w:rFonts w:ascii="Arial" w:hAnsi="Arial" w:cs="Arial"/>
          <w:color w:val="211F1F"/>
        </w:rPr>
      </w:pPr>
      <w:r w:rsidRPr="009554D9">
        <w:rPr>
          <w:rFonts w:ascii="Arial" w:hAnsi="Arial" w:cs="Arial"/>
          <w:color w:val="211F1F"/>
        </w:rPr>
        <w:t xml:space="preserve">We exist to support our members and speak with one voice </w:t>
      </w:r>
      <w:proofErr w:type="spellStart"/>
      <w:r w:rsidRPr="009554D9">
        <w:rPr>
          <w:rFonts w:ascii="Arial" w:hAnsi="Arial" w:cs="Arial"/>
          <w:color w:val="211F1F"/>
        </w:rPr>
        <w:t>ontheir</w:t>
      </w:r>
      <w:proofErr w:type="spellEnd"/>
      <w:r w:rsidRPr="009554D9">
        <w:rPr>
          <w:rFonts w:ascii="Arial" w:hAnsi="Arial" w:cs="Arial"/>
          <w:color w:val="211F1F"/>
        </w:rPr>
        <w:t xml:space="preserve"> behalf. Member engagement is crucial to our ability to credibly represent their views, co-develop policy solutions, lobby for change through national campaigns, and provide services that are relevant to them. </w:t>
      </w:r>
    </w:p>
    <w:p w:rsidR="009554D9" w:rsidRDefault="009554D9" w:rsidP="009554D9">
      <w:pPr>
        <w:jc w:val="both"/>
        <w:rPr>
          <w:rFonts w:ascii="Arial" w:hAnsi="Arial" w:cs="Arial"/>
          <w:color w:val="211F1F"/>
        </w:rPr>
      </w:pPr>
    </w:p>
    <w:p w:rsidR="00A67C83" w:rsidRPr="009554D9" w:rsidRDefault="00A67C83" w:rsidP="009554D9">
      <w:pPr>
        <w:jc w:val="both"/>
        <w:rPr>
          <w:rFonts w:ascii="Arial" w:hAnsi="Arial" w:cs="Arial"/>
          <w:color w:val="211F1F"/>
        </w:rPr>
      </w:pPr>
      <w:r w:rsidRPr="009554D9">
        <w:rPr>
          <w:rFonts w:ascii="Arial" w:hAnsi="Arial" w:cs="Arial"/>
          <w:color w:val="211F1F"/>
        </w:rPr>
        <w:t xml:space="preserve">Two way engagement is essential if we are to understand their businesses and the challenges and opportunities they face. </w:t>
      </w:r>
    </w:p>
    <w:p w:rsidR="009554D9" w:rsidRDefault="009554D9" w:rsidP="009554D9">
      <w:pPr>
        <w:jc w:val="both"/>
        <w:rPr>
          <w:rFonts w:ascii="Arial" w:hAnsi="Arial" w:cs="Arial"/>
          <w:color w:val="211F1F"/>
        </w:rPr>
      </w:pPr>
    </w:p>
    <w:p w:rsidR="00A67C83" w:rsidRPr="009554D9" w:rsidRDefault="00A67C83" w:rsidP="009554D9">
      <w:pPr>
        <w:jc w:val="both"/>
        <w:rPr>
          <w:rFonts w:ascii="Arial" w:hAnsi="Arial" w:cs="Arial"/>
          <w:color w:val="211F1F"/>
        </w:rPr>
      </w:pPr>
      <w:r w:rsidRPr="009554D9">
        <w:rPr>
          <w:rFonts w:ascii="Arial" w:hAnsi="Arial" w:cs="Arial"/>
          <w:color w:val="211F1F"/>
        </w:rPr>
        <w:t xml:space="preserve">We want all of our members to value the practical benefits of being a member of CHC, but we also want them to be connected to us at an </w:t>
      </w:r>
      <w:r w:rsidRPr="009554D9">
        <w:rPr>
          <w:rFonts w:ascii="Arial" w:hAnsi="Arial" w:cs="Arial"/>
          <w:i/>
          <w:iCs/>
          <w:color w:val="211F1F"/>
        </w:rPr>
        <w:t>emotional</w:t>
      </w:r>
      <w:r w:rsidRPr="009554D9">
        <w:rPr>
          <w:rFonts w:ascii="Arial" w:hAnsi="Arial" w:cs="Arial"/>
          <w:color w:val="211F1F"/>
        </w:rPr>
        <w:t> level.  This role is critical to the success of us doing that. </w:t>
      </w:r>
    </w:p>
    <w:p w:rsidR="009554D9" w:rsidRDefault="009554D9" w:rsidP="009554D9">
      <w:pPr>
        <w:jc w:val="both"/>
        <w:rPr>
          <w:rFonts w:ascii="Arial" w:hAnsi="Arial" w:cs="Arial"/>
          <w:color w:val="211F1F"/>
        </w:rPr>
      </w:pPr>
    </w:p>
    <w:p w:rsidR="00A67C83" w:rsidRPr="009554D9" w:rsidRDefault="00A67C83" w:rsidP="009554D9">
      <w:pPr>
        <w:jc w:val="both"/>
        <w:rPr>
          <w:rFonts w:ascii="Arial" w:hAnsi="Arial" w:cs="Arial"/>
          <w:color w:val="211F1F"/>
        </w:rPr>
      </w:pPr>
      <w:r w:rsidRPr="009554D9">
        <w:rPr>
          <w:rFonts w:ascii="Arial" w:hAnsi="Arial" w:cs="Arial"/>
          <w:color w:val="211F1F"/>
        </w:rPr>
        <w:t xml:space="preserve">We have a social heart and a commercial mind. We have ambitious commercial targets and the surplus we make from our commercial activity is reinvested to support our core work of influencing and lobbying to ensure the best possible operating environment for members. </w:t>
      </w:r>
    </w:p>
    <w:p w:rsidR="00A67C83" w:rsidRDefault="00A67C83">
      <w:pPr>
        <w:rPr>
          <w:rFonts w:ascii="Arial" w:hAnsi="Arial" w:cs="Arial"/>
          <w:color w:val="211F1F"/>
        </w:rPr>
      </w:pPr>
    </w:p>
    <w:p w:rsidR="001E542E" w:rsidRDefault="001E542E">
      <w:pPr>
        <w:rPr>
          <w:rFonts w:ascii="Arial" w:hAnsi="Arial" w:cs="Arial"/>
          <w:b/>
          <w:color w:val="211F1F"/>
          <w:sz w:val="36"/>
          <w:szCs w:val="36"/>
        </w:rPr>
      </w:pPr>
      <w:r>
        <w:rPr>
          <w:rFonts w:ascii="Arial" w:hAnsi="Arial" w:cs="Arial"/>
          <w:b/>
          <w:color w:val="211F1F"/>
          <w:sz w:val="36"/>
          <w:szCs w:val="36"/>
        </w:rPr>
        <w:br w:type="page"/>
      </w:r>
    </w:p>
    <w:p w:rsidR="00A67C83" w:rsidRPr="004A00ED" w:rsidRDefault="002F752E">
      <w:pPr>
        <w:rPr>
          <w:rFonts w:ascii="Arial" w:hAnsi="Arial" w:cs="Arial"/>
          <w:b/>
          <w:color w:val="211F1F"/>
          <w:sz w:val="36"/>
          <w:szCs w:val="36"/>
        </w:rPr>
      </w:pPr>
      <w:r>
        <w:rPr>
          <w:rFonts w:ascii="Arial" w:hAnsi="Arial" w:cs="Arial"/>
          <w:b/>
          <w:color w:val="211F1F"/>
          <w:sz w:val="36"/>
          <w:szCs w:val="36"/>
        </w:rPr>
        <w:lastRenderedPageBreak/>
        <w:t xml:space="preserve">Key </w:t>
      </w:r>
      <w:r w:rsidR="00A67C83" w:rsidRPr="004A00ED">
        <w:rPr>
          <w:rFonts w:ascii="Arial" w:hAnsi="Arial" w:cs="Arial"/>
          <w:b/>
          <w:color w:val="211F1F"/>
          <w:sz w:val="36"/>
          <w:szCs w:val="36"/>
        </w:rPr>
        <w:t>Role</w:t>
      </w:r>
      <w:r w:rsidR="001E542E">
        <w:rPr>
          <w:rFonts w:ascii="Arial" w:hAnsi="Arial" w:cs="Arial"/>
          <w:b/>
          <w:color w:val="211F1F"/>
          <w:sz w:val="36"/>
          <w:szCs w:val="36"/>
        </w:rPr>
        <w:t xml:space="preserve"> Objectives and Responsibilities</w:t>
      </w:r>
    </w:p>
    <w:p w:rsidR="00A67C83" w:rsidRDefault="00A67C83">
      <w:pPr>
        <w:rPr>
          <w:rFonts w:ascii="Arial" w:hAnsi="Arial" w:cs="Arial"/>
          <w:color w:val="211F1F"/>
        </w:rPr>
      </w:pPr>
    </w:p>
    <w:p w:rsidR="00A67C83" w:rsidRPr="001E542E" w:rsidRDefault="00A67C83" w:rsidP="001E542E">
      <w:pPr>
        <w:pStyle w:val="ListParagraph"/>
        <w:numPr>
          <w:ilvl w:val="0"/>
          <w:numId w:val="3"/>
        </w:numPr>
        <w:jc w:val="both"/>
        <w:rPr>
          <w:rFonts w:ascii="Arial" w:hAnsi="Arial" w:cs="Arial"/>
          <w:color w:val="211F1F"/>
          <w:sz w:val="24"/>
          <w:szCs w:val="24"/>
        </w:rPr>
      </w:pPr>
      <w:r w:rsidRPr="001E542E">
        <w:rPr>
          <w:rFonts w:ascii="Arial" w:hAnsi="Arial" w:cs="Arial"/>
          <w:color w:val="211F1F"/>
          <w:sz w:val="24"/>
          <w:szCs w:val="24"/>
        </w:rPr>
        <w:t xml:space="preserve">To own, develop and evaluate the impact of CHC’s strategic marketing and communication plans.  </w:t>
      </w:r>
    </w:p>
    <w:p w:rsidR="008B4692" w:rsidRPr="001E542E" w:rsidRDefault="008B4692" w:rsidP="009554D9">
      <w:pPr>
        <w:jc w:val="both"/>
        <w:rPr>
          <w:rFonts w:ascii="Arial" w:hAnsi="Arial" w:cs="Arial"/>
          <w:color w:val="211F1F"/>
        </w:rPr>
      </w:pPr>
    </w:p>
    <w:p w:rsidR="00A67C83" w:rsidRPr="001E542E" w:rsidRDefault="00A67C83" w:rsidP="001E542E">
      <w:pPr>
        <w:pStyle w:val="ListParagraph"/>
        <w:numPr>
          <w:ilvl w:val="0"/>
          <w:numId w:val="3"/>
        </w:numPr>
        <w:jc w:val="both"/>
        <w:rPr>
          <w:rFonts w:ascii="Arial" w:hAnsi="Arial" w:cs="Arial"/>
          <w:color w:val="211F1F"/>
          <w:sz w:val="24"/>
          <w:szCs w:val="24"/>
        </w:rPr>
      </w:pPr>
      <w:r w:rsidRPr="001E542E">
        <w:rPr>
          <w:rFonts w:ascii="Arial" w:hAnsi="Arial" w:cs="Arial"/>
          <w:color w:val="211F1F"/>
          <w:sz w:val="24"/>
          <w:szCs w:val="24"/>
        </w:rPr>
        <w:t xml:space="preserve">To develop and deliver CHC’s member engagement strategy – ensuring activity is targeted, relevant, innovative and creative. </w:t>
      </w:r>
    </w:p>
    <w:p w:rsidR="008B4692" w:rsidRPr="001E542E" w:rsidRDefault="008B4692" w:rsidP="009554D9">
      <w:pPr>
        <w:jc w:val="both"/>
        <w:rPr>
          <w:rFonts w:ascii="Arial" w:hAnsi="Arial" w:cs="Arial"/>
          <w:color w:val="211F1F"/>
        </w:rPr>
      </w:pPr>
    </w:p>
    <w:p w:rsidR="00A67C83" w:rsidRPr="001E542E" w:rsidRDefault="00A67C83" w:rsidP="001E542E">
      <w:pPr>
        <w:pStyle w:val="ListParagraph"/>
        <w:numPr>
          <w:ilvl w:val="0"/>
          <w:numId w:val="3"/>
        </w:numPr>
        <w:jc w:val="both"/>
        <w:rPr>
          <w:rFonts w:ascii="Arial" w:hAnsi="Arial" w:cs="Arial"/>
          <w:color w:val="211F1F"/>
          <w:sz w:val="24"/>
          <w:szCs w:val="24"/>
        </w:rPr>
      </w:pPr>
      <w:r w:rsidRPr="001E542E">
        <w:rPr>
          <w:rFonts w:ascii="Arial" w:hAnsi="Arial" w:cs="Arial"/>
          <w:color w:val="211F1F"/>
          <w:sz w:val="24"/>
          <w:szCs w:val="24"/>
        </w:rPr>
        <w:t xml:space="preserve">To work closely with our Business Development team to create and deliver creative and innovative marketing plans to maximise attendance across our programme of events and training, and to deliver on our commercial targets. </w:t>
      </w:r>
    </w:p>
    <w:p w:rsidR="008B4692" w:rsidRPr="001E542E" w:rsidRDefault="008B4692" w:rsidP="009554D9">
      <w:pPr>
        <w:jc w:val="both"/>
        <w:rPr>
          <w:rFonts w:ascii="Arial" w:hAnsi="Arial" w:cs="Arial"/>
          <w:color w:val="211F1F"/>
        </w:rPr>
      </w:pPr>
    </w:p>
    <w:p w:rsidR="00A67C83" w:rsidRPr="001E542E" w:rsidRDefault="00A67C83" w:rsidP="001E542E">
      <w:pPr>
        <w:pStyle w:val="ListParagraph"/>
        <w:numPr>
          <w:ilvl w:val="0"/>
          <w:numId w:val="3"/>
        </w:numPr>
        <w:jc w:val="both"/>
        <w:rPr>
          <w:rFonts w:ascii="Arial" w:hAnsi="Arial" w:cs="Arial"/>
          <w:color w:val="211F1F"/>
          <w:sz w:val="24"/>
          <w:szCs w:val="24"/>
        </w:rPr>
      </w:pPr>
      <w:r w:rsidRPr="001E542E">
        <w:rPr>
          <w:rFonts w:ascii="Arial" w:hAnsi="Arial" w:cs="Arial"/>
          <w:color w:val="211F1F"/>
          <w:sz w:val="24"/>
          <w:szCs w:val="24"/>
        </w:rPr>
        <w:t xml:space="preserve">To oversee our PR and media activity to maximise awareness of our messages and ensure we are the leading voice for social housing in Wales. </w:t>
      </w:r>
    </w:p>
    <w:p w:rsidR="008B4692" w:rsidRPr="001E542E" w:rsidRDefault="008B4692" w:rsidP="009554D9">
      <w:pPr>
        <w:jc w:val="both"/>
        <w:rPr>
          <w:rFonts w:ascii="Arial" w:hAnsi="Arial" w:cs="Arial"/>
          <w:color w:val="211F1F"/>
        </w:rPr>
      </w:pPr>
    </w:p>
    <w:p w:rsidR="00A67C83" w:rsidRPr="001E542E" w:rsidRDefault="00A67C83" w:rsidP="001E542E">
      <w:pPr>
        <w:pStyle w:val="ListParagraph"/>
        <w:numPr>
          <w:ilvl w:val="0"/>
          <w:numId w:val="3"/>
        </w:numPr>
        <w:jc w:val="both"/>
        <w:rPr>
          <w:rFonts w:ascii="Arial" w:hAnsi="Arial" w:cs="Arial"/>
          <w:color w:val="211F1F"/>
          <w:sz w:val="24"/>
          <w:szCs w:val="24"/>
        </w:rPr>
      </w:pPr>
      <w:r w:rsidRPr="001E542E">
        <w:rPr>
          <w:rFonts w:ascii="Arial" w:hAnsi="Arial" w:cs="Arial"/>
          <w:color w:val="211F1F"/>
          <w:sz w:val="24"/>
          <w:szCs w:val="24"/>
        </w:rPr>
        <w:t>To oversee the production of our publications.</w:t>
      </w:r>
    </w:p>
    <w:p w:rsidR="008B4692" w:rsidRPr="001E542E" w:rsidRDefault="008B4692" w:rsidP="009554D9">
      <w:pPr>
        <w:jc w:val="both"/>
        <w:rPr>
          <w:rFonts w:ascii="Arial" w:hAnsi="Arial" w:cs="Arial"/>
          <w:color w:val="211F1F"/>
        </w:rPr>
      </w:pPr>
    </w:p>
    <w:p w:rsidR="00A67C83" w:rsidRPr="001E542E" w:rsidRDefault="00A67C83" w:rsidP="001E542E">
      <w:pPr>
        <w:pStyle w:val="ListParagraph"/>
        <w:numPr>
          <w:ilvl w:val="0"/>
          <w:numId w:val="3"/>
        </w:numPr>
        <w:jc w:val="both"/>
        <w:rPr>
          <w:rFonts w:ascii="Arial" w:hAnsi="Arial" w:cs="Arial"/>
          <w:color w:val="211F1F"/>
          <w:sz w:val="24"/>
          <w:szCs w:val="24"/>
        </w:rPr>
      </w:pPr>
      <w:r w:rsidRPr="001E542E">
        <w:rPr>
          <w:rFonts w:ascii="Arial" w:hAnsi="Arial" w:cs="Arial"/>
          <w:color w:val="211F1F"/>
          <w:sz w:val="24"/>
          <w:szCs w:val="24"/>
        </w:rPr>
        <w:t>To manage the communications budget.</w:t>
      </w:r>
    </w:p>
    <w:p w:rsidR="008B4692" w:rsidRPr="001E542E" w:rsidRDefault="008B4692" w:rsidP="009554D9">
      <w:pPr>
        <w:jc w:val="both"/>
        <w:rPr>
          <w:rFonts w:ascii="Arial" w:hAnsi="Arial" w:cs="Arial"/>
          <w:color w:val="211F1F"/>
        </w:rPr>
      </w:pPr>
    </w:p>
    <w:p w:rsidR="00A67C83" w:rsidRPr="001E542E" w:rsidRDefault="00A67C83" w:rsidP="001E542E">
      <w:pPr>
        <w:pStyle w:val="ListParagraph"/>
        <w:numPr>
          <w:ilvl w:val="0"/>
          <w:numId w:val="3"/>
        </w:numPr>
        <w:jc w:val="both"/>
        <w:rPr>
          <w:rFonts w:ascii="Arial" w:hAnsi="Arial" w:cs="Arial"/>
          <w:color w:val="211F1F"/>
          <w:sz w:val="24"/>
          <w:szCs w:val="24"/>
        </w:rPr>
      </w:pPr>
      <w:r w:rsidRPr="001E542E">
        <w:rPr>
          <w:rFonts w:ascii="Arial" w:hAnsi="Arial" w:cs="Arial"/>
          <w:color w:val="211F1F"/>
          <w:sz w:val="24"/>
          <w:szCs w:val="24"/>
        </w:rPr>
        <w:t xml:space="preserve">To lead and inspire team members – by setting goals and objectives, maintaining open communications and motivating to accomplish set tasks in line with CHC priorities. </w:t>
      </w:r>
    </w:p>
    <w:p w:rsidR="008B4692" w:rsidRPr="001E542E" w:rsidRDefault="008B4692" w:rsidP="009554D9">
      <w:pPr>
        <w:jc w:val="both"/>
        <w:rPr>
          <w:rFonts w:ascii="Arial" w:hAnsi="Arial" w:cs="Arial"/>
          <w:color w:val="211F1F"/>
        </w:rPr>
      </w:pPr>
    </w:p>
    <w:p w:rsidR="00A67C83" w:rsidRPr="001E542E" w:rsidRDefault="00A67C83" w:rsidP="001E542E">
      <w:pPr>
        <w:pStyle w:val="ListParagraph"/>
        <w:numPr>
          <w:ilvl w:val="0"/>
          <w:numId w:val="3"/>
        </w:numPr>
        <w:jc w:val="both"/>
        <w:rPr>
          <w:rFonts w:ascii="Arial" w:hAnsi="Arial" w:cs="Arial"/>
          <w:color w:val="211F1F"/>
          <w:sz w:val="24"/>
          <w:szCs w:val="24"/>
        </w:rPr>
      </w:pPr>
      <w:r w:rsidRPr="001E542E">
        <w:rPr>
          <w:rFonts w:ascii="Arial" w:hAnsi="Arial" w:cs="Arial"/>
          <w:color w:val="211F1F"/>
          <w:sz w:val="24"/>
          <w:szCs w:val="24"/>
        </w:rPr>
        <w:t>To ensure brand consistency across all activity.</w:t>
      </w:r>
    </w:p>
    <w:p w:rsidR="008B4692" w:rsidRPr="001E542E" w:rsidRDefault="008B4692" w:rsidP="009554D9">
      <w:pPr>
        <w:jc w:val="both"/>
        <w:rPr>
          <w:rFonts w:ascii="Arial" w:hAnsi="Arial" w:cs="Arial"/>
          <w:color w:val="211F1F"/>
        </w:rPr>
      </w:pPr>
    </w:p>
    <w:p w:rsidR="00A67C83" w:rsidRPr="001E542E" w:rsidRDefault="00A67C83" w:rsidP="001E542E">
      <w:pPr>
        <w:pStyle w:val="ListParagraph"/>
        <w:numPr>
          <w:ilvl w:val="0"/>
          <w:numId w:val="3"/>
        </w:numPr>
        <w:jc w:val="both"/>
        <w:rPr>
          <w:rFonts w:ascii="Arial" w:hAnsi="Arial" w:cs="Arial"/>
          <w:color w:val="211F1F"/>
          <w:sz w:val="24"/>
          <w:szCs w:val="24"/>
        </w:rPr>
      </w:pPr>
      <w:r w:rsidRPr="001E542E">
        <w:rPr>
          <w:rFonts w:ascii="Arial" w:hAnsi="Arial" w:cs="Arial"/>
          <w:color w:val="211F1F"/>
          <w:sz w:val="24"/>
          <w:szCs w:val="24"/>
        </w:rPr>
        <w:t xml:space="preserve">To embrace creativity and be fluent in both digital and traditional marketing and communications channels. </w:t>
      </w:r>
    </w:p>
    <w:p w:rsidR="008B4692" w:rsidRPr="001E542E" w:rsidRDefault="008B4692" w:rsidP="009554D9">
      <w:pPr>
        <w:jc w:val="both"/>
        <w:rPr>
          <w:rFonts w:ascii="Arial" w:hAnsi="Arial" w:cs="Arial"/>
          <w:color w:val="211F1F"/>
        </w:rPr>
      </w:pPr>
    </w:p>
    <w:p w:rsidR="00A67C83" w:rsidRPr="001E542E" w:rsidRDefault="00A67C83" w:rsidP="001E542E">
      <w:pPr>
        <w:pStyle w:val="ListParagraph"/>
        <w:numPr>
          <w:ilvl w:val="0"/>
          <w:numId w:val="3"/>
        </w:numPr>
        <w:jc w:val="both"/>
        <w:rPr>
          <w:rFonts w:ascii="Arial" w:hAnsi="Arial" w:cs="Arial"/>
          <w:color w:val="211F1F"/>
          <w:sz w:val="24"/>
          <w:szCs w:val="24"/>
        </w:rPr>
      </w:pPr>
      <w:r w:rsidRPr="001E542E">
        <w:rPr>
          <w:rFonts w:ascii="Arial" w:hAnsi="Arial" w:cs="Arial"/>
          <w:color w:val="211F1F"/>
          <w:sz w:val="24"/>
          <w:szCs w:val="24"/>
        </w:rPr>
        <w:t>To ensure compliance with legislation changes (</w:t>
      </w:r>
      <w:proofErr w:type="spellStart"/>
      <w:r w:rsidRPr="001E542E">
        <w:rPr>
          <w:rFonts w:ascii="Arial" w:hAnsi="Arial" w:cs="Arial"/>
          <w:color w:val="211F1F"/>
          <w:sz w:val="24"/>
          <w:szCs w:val="24"/>
        </w:rPr>
        <w:t>eg</w:t>
      </w:r>
      <w:proofErr w:type="spellEnd"/>
      <w:r w:rsidRPr="001E542E">
        <w:rPr>
          <w:rFonts w:ascii="Arial" w:hAnsi="Arial" w:cs="Arial"/>
          <w:color w:val="211F1F"/>
          <w:sz w:val="24"/>
          <w:szCs w:val="24"/>
        </w:rPr>
        <w:t xml:space="preserve"> GDPR and impending Welsh language standards) which impact on how we engage with our audiences. </w:t>
      </w:r>
    </w:p>
    <w:p w:rsidR="008B4692" w:rsidRPr="001E542E" w:rsidRDefault="008B4692" w:rsidP="009554D9">
      <w:pPr>
        <w:jc w:val="both"/>
        <w:rPr>
          <w:rFonts w:ascii="Arial" w:hAnsi="Arial" w:cs="Arial"/>
          <w:color w:val="211F1F"/>
        </w:rPr>
      </w:pPr>
    </w:p>
    <w:p w:rsidR="00A67C83" w:rsidRPr="001E542E" w:rsidRDefault="00A67C83" w:rsidP="001E542E">
      <w:pPr>
        <w:pStyle w:val="ListParagraph"/>
        <w:numPr>
          <w:ilvl w:val="0"/>
          <w:numId w:val="3"/>
        </w:numPr>
        <w:jc w:val="both"/>
        <w:rPr>
          <w:rFonts w:ascii="Arial" w:hAnsi="Arial" w:cs="Arial"/>
          <w:color w:val="211F1F"/>
          <w:sz w:val="24"/>
          <w:szCs w:val="24"/>
        </w:rPr>
      </w:pPr>
      <w:r w:rsidRPr="001E542E">
        <w:rPr>
          <w:rFonts w:ascii="Arial" w:hAnsi="Arial" w:cs="Arial"/>
          <w:color w:val="211F1F"/>
          <w:sz w:val="24"/>
          <w:szCs w:val="24"/>
        </w:rPr>
        <w:t>To prepare and submit regular progress and evaluation reports</w:t>
      </w:r>
      <w:r w:rsidR="00326C8C" w:rsidRPr="001E542E">
        <w:rPr>
          <w:rFonts w:ascii="Arial" w:hAnsi="Arial" w:cs="Arial"/>
          <w:color w:val="211F1F"/>
          <w:sz w:val="24"/>
          <w:szCs w:val="24"/>
        </w:rPr>
        <w:t xml:space="preserve"> </w:t>
      </w:r>
      <w:r w:rsidRPr="001E542E">
        <w:rPr>
          <w:rFonts w:ascii="Arial" w:hAnsi="Arial" w:cs="Arial"/>
          <w:color w:val="211F1F"/>
          <w:sz w:val="24"/>
          <w:szCs w:val="24"/>
        </w:rPr>
        <w:t xml:space="preserve">to the AD of Member Services and to make recommendation for improving our impact. </w:t>
      </w:r>
    </w:p>
    <w:p w:rsidR="00A67C83" w:rsidRPr="001E542E" w:rsidRDefault="00A67C83" w:rsidP="009554D9">
      <w:pPr>
        <w:jc w:val="both"/>
        <w:rPr>
          <w:rFonts w:ascii="Arial" w:hAnsi="Arial" w:cs="Arial"/>
          <w:color w:val="211F1F"/>
        </w:rPr>
      </w:pPr>
    </w:p>
    <w:p w:rsidR="00A67C83" w:rsidRPr="001E542E" w:rsidRDefault="00A67C83" w:rsidP="001E542E">
      <w:pPr>
        <w:pStyle w:val="ListParagraph"/>
        <w:numPr>
          <w:ilvl w:val="0"/>
          <w:numId w:val="3"/>
        </w:numPr>
        <w:jc w:val="both"/>
        <w:rPr>
          <w:rFonts w:ascii="Arial" w:hAnsi="Arial" w:cs="Arial"/>
          <w:color w:val="211F1F"/>
          <w:sz w:val="24"/>
          <w:szCs w:val="24"/>
        </w:rPr>
      </w:pPr>
      <w:r w:rsidRPr="001E542E">
        <w:rPr>
          <w:rFonts w:ascii="Arial" w:hAnsi="Arial" w:cs="Arial"/>
          <w:color w:val="211F1F"/>
          <w:sz w:val="24"/>
          <w:szCs w:val="24"/>
        </w:rPr>
        <w:t>To be a member of CHC’s Management team</w:t>
      </w:r>
    </w:p>
    <w:p w:rsidR="00A67C83" w:rsidRPr="001E542E" w:rsidRDefault="00A67C83" w:rsidP="00A67C83">
      <w:pPr>
        <w:shd w:val="clear" w:color="auto" w:fill="FFFFFF"/>
        <w:rPr>
          <w:rFonts w:cs="Helvetica"/>
          <w:color w:val="212121"/>
        </w:rPr>
      </w:pPr>
    </w:p>
    <w:p w:rsidR="00A67C83" w:rsidRPr="001E542E" w:rsidRDefault="00A67C83" w:rsidP="001E542E">
      <w:pPr>
        <w:pStyle w:val="ListParagraph"/>
        <w:numPr>
          <w:ilvl w:val="0"/>
          <w:numId w:val="3"/>
        </w:numPr>
        <w:jc w:val="both"/>
        <w:rPr>
          <w:rFonts w:ascii="Arial" w:hAnsi="Arial" w:cs="Arial"/>
          <w:color w:val="211F1F"/>
          <w:sz w:val="24"/>
          <w:szCs w:val="24"/>
        </w:rPr>
      </w:pPr>
      <w:r w:rsidRPr="001E542E">
        <w:rPr>
          <w:rFonts w:ascii="Arial" w:hAnsi="Arial" w:cs="Arial"/>
          <w:color w:val="211F1F"/>
          <w:sz w:val="24"/>
          <w:szCs w:val="24"/>
        </w:rPr>
        <w:t>To embrace new ways of doing things and seek out innovative and creative solutions to problems</w:t>
      </w:r>
    </w:p>
    <w:p w:rsidR="00A67C83" w:rsidRPr="001E542E" w:rsidRDefault="00A67C83" w:rsidP="009554D9">
      <w:pPr>
        <w:jc w:val="both"/>
        <w:rPr>
          <w:rFonts w:ascii="Arial" w:hAnsi="Arial" w:cs="Arial"/>
          <w:color w:val="211F1F"/>
        </w:rPr>
      </w:pPr>
    </w:p>
    <w:p w:rsidR="00A67C83" w:rsidRPr="001E542E" w:rsidRDefault="00A67C83" w:rsidP="001E542E">
      <w:pPr>
        <w:pStyle w:val="ListParagraph"/>
        <w:numPr>
          <w:ilvl w:val="0"/>
          <w:numId w:val="3"/>
        </w:numPr>
        <w:jc w:val="both"/>
        <w:rPr>
          <w:rFonts w:ascii="Arial" w:hAnsi="Arial" w:cs="Arial"/>
          <w:color w:val="211F1F"/>
          <w:sz w:val="24"/>
          <w:szCs w:val="24"/>
        </w:rPr>
      </w:pPr>
      <w:r w:rsidRPr="001E542E">
        <w:rPr>
          <w:rFonts w:ascii="Arial" w:hAnsi="Arial" w:cs="Arial"/>
          <w:color w:val="211F1F"/>
          <w:sz w:val="24"/>
          <w:szCs w:val="24"/>
        </w:rPr>
        <w:t xml:space="preserve">Any other reasonable duty associated with the role </w:t>
      </w:r>
    </w:p>
    <w:p w:rsidR="00A67C83" w:rsidRDefault="00A67C83" w:rsidP="00A67C83">
      <w:pPr>
        <w:shd w:val="clear" w:color="auto" w:fill="FFFFFF"/>
        <w:rPr>
          <w:rFonts w:cs="Helvetica"/>
          <w:color w:val="212121"/>
        </w:rPr>
      </w:pPr>
    </w:p>
    <w:p w:rsidR="00326C8C" w:rsidRDefault="00326C8C" w:rsidP="009554D9">
      <w:pPr>
        <w:jc w:val="both"/>
        <w:rPr>
          <w:rFonts w:ascii="Arial" w:hAnsi="Arial" w:cs="Arial"/>
          <w:color w:val="211F1F"/>
        </w:rPr>
      </w:pPr>
    </w:p>
    <w:p w:rsidR="00A67C83" w:rsidRPr="00326C8C" w:rsidRDefault="00326C8C" w:rsidP="00326C8C">
      <w:pPr>
        <w:rPr>
          <w:rFonts w:ascii="Arial" w:hAnsi="Arial" w:cs="Arial"/>
          <w:b/>
          <w:color w:val="211F1F"/>
          <w:sz w:val="36"/>
          <w:szCs w:val="36"/>
        </w:rPr>
      </w:pPr>
      <w:r>
        <w:rPr>
          <w:rFonts w:ascii="Arial" w:hAnsi="Arial" w:cs="Arial"/>
          <w:b/>
          <w:color w:val="211F1F"/>
          <w:sz w:val="36"/>
          <w:szCs w:val="36"/>
        </w:rPr>
        <w:t>Key Contacts</w:t>
      </w:r>
      <w:r w:rsidR="00A67C83" w:rsidRPr="00326C8C">
        <w:rPr>
          <w:rFonts w:ascii="Arial" w:hAnsi="Arial" w:cs="Arial"/>
          <w:b/>
          <w:color w:val="211F1F"/>
          <w:sz w:val="36"/>
          <w:szCs w:val="36"/>
        </w:rPr>
        <w:t xml:space="preserve"> </w:t>
      </w:r>
    </w:p>
    <w:p w:rsidR="00326C8C" w:rsidRDefault="00326C8C" w:rsidP="009554D9">
      <w:pPr>
        <w:jc w:val="both"/>
        <w:rPr>
          <w:rFonts w:ascii="Arial" w:hAnsi="Arial" w:cs="Arial"/>
          <w:color w:val="211F1F"/>
        </w:rPr>
      </w:pPr>
    </w:p>
    <w:p w:rsidR="00A67C83" w:rsidRPr="009554D9" w:rsidRDefault="00A67C83" w:rsidP="009554D9">
      <w:pPr>
        <w:jc w:val="both"/>
        <w:rPr>
          <w:rFonts w:ascii="Arial" w:hAnsi="Arial" w:cs="Arial"/>
          <w:color w:val="211F1F"/>
        </w:rPr>
      </w:pPr>
      <w:r w:rsidRPr="009554D9">
        <w:rPr>
          <w:rFonts w:ascii="Arial" w:hAnsi="Arial" w:cs="Arial"/>
          <w:color w:val="211F1F"/>
        </w:rPr>
        <w:t>Welsh Housing Associations, key stakeholders, commercial organisations, suppliers, media</w:t>
      </w:r>
    </w:p>
    <w:p w:rsidR="00A67C83" w:rsidRDefault="00A67C83" w:rsidP="00A67C83">
      <w:pPr>
        <w:shd w:val="clear" w:color="auto" w:fill="FFFFFF"/>
        <w:rPr>
          <w:rFonts w:cs="Helvetica"/>
          <w:color w:val="212121"/>
        </w:rPr>
      </w:pPr>
    </w:p>
    <w:p w:rsidR="00A67C83" w:rsidRDefault="00A67C83">
      <w:pPr>
        <w:rPr>
          <w:rFonts w:ascii="Arial" w:hAnsi="Arial" w:cs="Arial"/>
          <w:color w:val="211F1F"/>
        </w:rPr>
      </w:pPr>
    </w:p>
    <w:p w:rsidR="00A67C83" w:rsidRPr="004A00ED" w:rsidRDefault="00A67C83">
      <w:pPr>
        <w:rPr>
          <w:rFonts w:ascii="Arial" w:hAnsi="Arial" w:cs="Arial"/>
          <w:b/>
          <w:color w:val="211F1F"/>
          <w:sz w:val="36"/>
          <w:szCs w:val="36"/>
        </w:rPr>
      </w:pPr>
      <w:r w:rsidRPr="004A00ED">
        <w:rPr>
          <w:rFonts w:ascii="Arial" w:hAnsi="Arial" w:cs="Arial"/>
          <w:b/>
          <w:color w:val="211F1F"/>
          <w:sz w:val="36"/>
          <w:szCs w:val="36"/>
        </w:rPr>
        <w:t>About the team</w:t>
      </w:r>
    </w:p>
    <w:p w:rsidR="00A67C83" w:rsidRDefault="00A67C83">
      <w:pPr>
        <w:rPr>
          <w:rFonts w:ascii="Arial" w:hAnsi="Arial" w:cs="Arial"/>
          <w:color w:val="211F1F"/>
        </w:rPr>
      </w:pPr>
    </w:p>
    <w:p w:rsidR="00A67C83" w:rsidRDefault="00A67C83" w:rsidP="00A67C83">
      <w:pPr>
        <w:pStyle w:val="NormalWeb"/>
        <w:shd w:val="clear" w:color="auto" w:fill="FFFFFF"/>
        <w:spacing w:before="0" w:beforeAutospacing="0" w:after="150" w:afterAutospacing="0"/>
        <w:rPr>
          <w:rFonts w:asciiTheme="minorHAnsi" w:hAnsiTheme="minorHAnsi"/>
          <w:sz w:val="22"/>
          <w:szCs w:val="22"/>
        </w:rPr>
      </w:pPr>
      <w:r w:rsidRPr="009554D9">
        <w:rPr>
          <w:rFonts w:ascii="Arial" w:eastAsiaTheme="minorEastAsia" w:hAnsi="Arial" w:cs="Arial"/>
          <w:color w:val="211F1F"/>
          <w:lang w:eastAsia="en-US"/>
        </w:rPr>
        <w:t>You will report to the Assistant Director of Communications and Member Services and line-manage our Communications and Media Officer and our Brand and Design Officer</w:t>
      </w:r>
      <w:r w:rsidRPr="00FC2E88">
        <w:rPr>
          <w:rFonts w:asciiTheme="minorHAnsi" w:hAnsiTheme="minorHAnsi"/>
          <w:sz w:val="22"/>
          <w:szCs w:val="22"/>
        </w:rPr>
        <w:t xml:space="preserve">. </w:t>
      </w:r>
    </w:p>
    <w:p w:rsidR="00A67C83" w:rsidRDefault="00A67C83">
      <w:pPr>
        <w:rPr>
          <w:rFonts w:ascii="Arial" w:hAnsi="Arial" w:cs="Arial"/>
          <w:color w:val="211F1F"/>
        </w:rPr>
      </w:pPr>
    </w:p>
    <w:p w:rsidR="00326C8C" w:rsidRDefault="00326C8C">
      <w:pPr>
        <w:rPr>
          <w:rFonts w:ascii="Arial" w:hAnsi="Arial" w:cs="Arial"/>
          <w:b/>
          <w:color w:val="211F1F"/>
          <w:sz w:val="36"/>
          <w:szCs w:val="36"/>
        </w:rPr>
      </w:pPr>
      <w:r>
        <w:rPr>
          <w:rFonts w:ascii="Arial" w:hAnsi="Arial" w:cs="Arial"/>
          <w:b/>
          <w:color w:val="211F1F"/>
          <w:sz w:val="36"/>
          <w:szCs w:val="36"/>
        </w:rPr>
        <w:br w:type="page"/>
      </w:r>
    </w:p>
    <w:p w:rsidR="00A67C83" w:rsidRPr="004A00ED" w:rsidRDefault="00A67C83">
      <w:pPr>
        <w:rPr>
          <w:rFonts w:ascii="Arial" w:hAnsi="Arial" w:cs="Arial"/>
          <w:b/>
          <w:color w:val="211F1F"/>
          <w:sz w:val="36"/>
          <w:szCs w:val="36"/>
        </w:rPr>
      </w:pPr>
      <w:r w:rsidRPr="004A00ED">
        <w:rPr>
          <w:rFonts w:ascii="Arial" w:hAnsi="Arial" w:cs="Arial"/>
          <w:b/>
          <w:color w:val="211F1F"/>
          <w:sz w:val="36"/>
          <w:szCs w:val="36"/>
        </w:rPr>
        <w:lastRenderedPageBreak/>
        <w:t>What are we looking for</w:t>
      </w:r>
      <w:r w:rsidR="00326C8C">
        <w:rPr>
          <w:rFonts w:ascii="Arial" w:hAnsi="Arial" w:cs="Arial"/>
          <w:b/>
          <w:color w:val="211F1F"/>
          <w:sz w:val="36"/>
          <w:szCs w:val="36"/>
        </w:rPr>
        <w:t>?</w:t>
      </w:r>
    </w:p>
    <w:p w:rsidR="00A67C83" w:rsidRDefault="00A67C83">
      <w:pPr>
        <w:rPr>
          <w:rFonts w:ascii="Arial" w:hAnsi="Arial" w:cs="Arial"/>
          <w:color w:val="211F1F"/>
        </w:rPr>
      </w:pPr>
    </w:p>
    <w:p w:rsidR="00A67C83" w:rsidRDefault="00A67C83" w:rsidP="009554D9">
      <w:pPr>
        <w:jc w:val="both"/>
        <w:rPr>
          <w:rFonts w:ascii="Arial" w:hAnsi="Arial" w:cs="Arial"/>
          <w:color w:val="211F1F"/>
        </w:rPr>
      </w:pPr>
      <w:r w:rsidRPr="009554D9">
        <w:rPr>
          <w:rFonts w:ascii="Arial" w:hAnsi="Arial" w:cs="Arial"/>
          <w:color w:val="211F1F"/>
        </w:rPr>
        <w:t>Listed below are the requirements needed to undertake this job. These will form a key part of the selection process and your ability to meet these criteria should be demonstrated in your submission.</w:t>
      </w:r>
      <w:r w:rsidR="00326C8C">
        <w:rPr>
          <w:rFonts w:ascii="Arial" w:hAnsi="Arial" w:cs="Arial"/>
          <w:color w:val="211F1F"/>
        </w:rPr>
        <w:t xml:space="preserve"> E - Essential D - </w:t>
      </w:r>
      <w:proofErr w:type="spellStart"/>
      <w:r w:rsidR="00326C8C">
        <w:rPr>
          <w:rFonts w:ascii="Arial" w:hAnsi="Arial" w:cs="Arial"/>
          <w:color w:val="211F1F"/>
        </w:rPr>
        <w:t>Desireable</w:t>
      </w:r>
      <w:proofErr w:type="spellEnd"/>
    </w:p>
    <w:p w:rsidR="00326C8C" w:rsidRPr="009554D9" w:rsidRDefault="00326C8C" w:rsidP="009554D9">
      <w:pPr>
        <w:jc w:val="both"/>
        <w:rPr>
          <w:rFonts w:ascii="Arial" w:hAnsi="Arial" w:cs="Arial"/>
          <w:color w:val="211F1F"/>
        </w:rPr>
      </w:pPr>
    </w:p>
    <w:tbl>
      <w:tblPr>
        <w:tblStyle w:val="TableGrid"/>
        <w:tblW w:w="8897" w:type="dxa"/>
        <w:tblLook w:val="04A0" w:firstRow="1" w:lastRow="0" w:firstColumn="1" w:lastColumn="0" w:noHBand="0" w:noVBand="1"/>
      </w:tblPr>
      <w:tblGrid>
        <w:gridCol w:w="4248"/>
        <w:gridCol w:w="4649"/>
      </w:tblGrid>
      <w:tr w:rsidR="00A67C83" w:rsidTr="00326C8C">
        <w:tc>
          <w:tcPr>
            <w:tcW w:w="4248" w:type="dxa"/>
          </w:tcPr>
          <w:p w:rsidR="00A67C83" w:rsidRPr="009554D9" w:rsidRDefault="00A67C83" w:rsidP="009554D9">
            <w:pPr>
              <w:jc w:val="both"/>
              <w:rPr>
                <w:rFonts w:ascii="Arial" w:eastAsiaTheme="minorEastAsia" w:hAnsi="Arial" w:cs="Arial"/>
                <w:color w:val="211F1F"/>
                <w:sz w:val="24"/>
                <w:szCs w:val="24"/>
              </w:rPr>
            </w:pPr>
            <w:r w:rsidRPr="009554D9">
              <w:rPr>
                <w:rFonts w:ascii="Arial" w:eastAsiaTheme="minorEastAsia" w:hAnsi="Arial" w:cs="Arial"/>
                <w:color w:val="211F1F"/>
                <w:sz w:val="24"/>
                <w:szCs w:val="24"/>
              </w:rPr>
              <w:t>Qualifications</w:t>
            </w:r>
          </w:p>
        </w:tc>
        <w:tc>
          <w:tcPr>
            <w:tcW w:w="4649" w:type="dxa"/>
          </w:tcPr>
          <w:p w:rsidR="00A67C83" w:rsidRPr="009554D9" w:rsidRDefault="00A67C83" w:rsidP="009554D9">
            <w:pPr>
              <w:jc w:val="both"/>
              <w:rPr>
                <w:rFonts w:ascii="Arial" w:eastAsiaTheme="minorEastAsia" w:hAnsi="Arial" w:cs="Arial"/>
                <w:color w:val="211F1F"/>
                <w:sz w:val="24"/>
                <w:szCs w:val="24"/>
              </w:rPr>
            </w:pPr>
            <w:r w:rsidRPr="009554D9">
              <w:rPr>
                <w:rFonts w:ascii="Arial" w:eastAsiaTheme="minorEastAsia" w:hAnsi="Arial" w:cs="Arial"/>
                <w:color w:val="211F1F"/>
                <w:sz w:val="24"/>
                <w:szCs w:val="24"/>
              </w:rPr>
              <w:t>Relevant degree or professional qualification – E</w:t>
            </w:r>
          </w:p>
          <w:p w:rsidR="00A67C83" w:rsidRPr="009554D9" w:rsidRDefault="00A67C83" w:rsidP="009554D9">
            <w:pPr>
              <w:jc w:val="both"/>
              <w:rPr>
                <w:rFonts w:ascii="Arial" w:eastAsiaTheme="minorEastAsia" w:hAnsi="Arial" w:cs="Arial"/>
                <w:color w:val="211F1F"/>
                <w:sz w:val="24"/>
                <w:szCs w:val="24"/>
              </w:rPr>
            </w:pPr>
            <w:r w:rsidRPr="009554D9">
              <w:rPr>
                <w:rFonts w:ascii="Arial" w:eastAsiaTheme="minorEastAsia" w:hAnsi="Arial" w:cs="Arial"/>
                <w:color w:val="211F1F"/>
                <w:sz w:val="24"/>
                <w:szCs w:val="24"/>
              </w:rPr>
              <w:t>Member of a Professional body (CIM/CIPR</w:t>
            </w:r>
            <w:r w:rsidR="00326C8C">
              <w:rPr>
                <w:rFonts w:ascii="Arial" w:eastAsiaTheme="minorEastAsia" w:hAnsi="Arial" w:cs="Arial"/>
                <w:color w:val="211F1F"/>
                <w:sz w:val="24"/>
                <w:szCs w:val="24"/>
              </w:rPr>
              <w:t xml:space="preserve">) </w:t>
            </w:r>
            <w:r w:rsidRPr="009554D9">
              <w:rPr>
                <w:rFonts w:ascii="Arial" w:eastAsiaTheme="minorEastAsia" w:hAnsi="Arial" w:cs="Arial"/>
                <w:color w:val="211F1F"/>
                <w:sz w:val="24"/>
                <w:szCs w:val="24"/>
              </w:rPr>
              <w:t>– E</w:t>
            </w:r>
          </w:p>
        </w:tc>
      </w:tr>
      <w:tr w:rsidR="00A67C83" w:rsidTr="00326C8C">
        <w:tc>
          <w:tcPr>
            <w:tcW w:w="4248" w:type="dxa"/>
          </w:tcPr>
          <w:p w:rsidR="00A67C83" w:rsidRPr="009554D9" w:rsidRDefault="00A67C83" w:rsidP="009554D9">
            <w:pPr>
              <w:jc w:val="both"/>
              <w:rPr>
                <w:rFonts w:ascii="Arial" w:eastAsiaTheme="minorEastAsia" w:hAnsi="Arial" w:cs="Arial"/>
                <w:color w:val="211F1F"/>
                <w:sz w:val="24"/>
                <w:szCs w:val="24"/>
              </w:rPr>
            </w:pPr>
            <w:r w:rsidRPr="009554D9">
              <w:rPr>
                <w:rFonts w:ascii="Arial" w:eastAsiaTheme="minorEastAsia" w:hAnsi="Arial" w:cs="Arial"/>
                <w:color w:val="211F1F"/>
                <w:sz w:val="24"/>
                <w:szCs w:val="24"/>
              </w:rPr>
              <w:t xml:space="preserve">Experience, knowledge and competencies </w:t>
            </w:r>
          </w:p>
        </w:tc>
        <w:tc>
          <w:tcPr>
            <w:tcW w:w="4649" w:type="dxa"/>
          </w:tcPr>
          <w:p w:rsidR="00A67C83" w:rsidRPr="009554D9" w:rsidRDefault="00A67C83" w:rsidP="009554D9">
            <w:pPr>
              <w:jc w:val="both"/>
              <w:rPr>
                <w:rFonts w:ascii="Arial" w:eastAsiaTheme="minorEastAsia" w:hAnsi="Arial" w:cs="Arial"/>
                <w:color w:val="211F1F"/>
                <w:sz w:val="24"/>
                <w:szCs w:val="24"/>
              </w:rPr>
            </w:pPr>
            <w:r w:rsidRPr="009554D9">
              <w:rPr>
                <w:rFonts w:ascii="Arial" w:eastAsiaTheme="minorEastAsia" w:hAnsi="Arial" w:cs="Arial"/>
                <w:color w:val="211F1F"/>
                <w:sz w:val="24"/>
                <w:szCs w:val="24"/>
              </w:rPr>
              <w:t>Relevant on the job experience suitable to this role – E</w:t>
            </w:r>
          </w:p>
          <w:p w:rsidR="00A67C83" w:rsidRPr="009554D9" w:rsidRDefault="00A67C83" w:rsidP="009554D9">
            <w:pPr>
              <w:jc w:val="both"/>
              <w:rPr>
                <w:rFonts w:ascii="Arial" w:eastAsiaTheme="minorEastAsia" w:hAnsi="Arial" w:cs="Arial"/>
                <w:color w:val="211F1F"/>
                <w:sz w:val="24"/>
                <w:szCs w:val="24"/>
              </w:rPr>
            </w:pPr>
            <w:r w:rsidRPr="009554D9">
              <w:rPr>
                <w:rFonts w:ascii="Arial" w:eastAsiaTheme="minorEastAsia" w:hAnsi="Arial" w:cs="Arial"/>
                <w:color w:val="211F1F"/>
                <w:sz w:val="24"/>
                <w:szCs w:val="24"/>
              </w:rPr>
              <w:t>Line management – E</w:t>
            </w:r>
          </w:p>
          <w:p w:rsidR="00A67C83" w:rsidRPr="009554D9" w:rsidRDefault="00A67C83" w:rsidP="009554D9">
            <w:pPr>
              <w:jc w:val="both"/>
              <w:rPr>
                <w:rFonts w:ascii="Arial" w:eastAsiaTheme="minorEastAsia" w:hAnsi="Arial" w:cs="Arial"/>
                <w:color w:val="211F1F"/>
                <w:sz w:val="24"/>
                <w:szCs w:val="24"/>
              </w:rPr>
            </w:pPr>
            <w:r w:rsidRPr="009554D9">
              <w:rPr>
                <w:rFonts w:ascii="Arial" w:eastAsiaTheme="minorEastAsia" w:hAnsi="Arial" w:cs="Arial"/>
                <w:color w:val="211F1F"/>
                <w:sz w:val="24"/>
                <w:szCs w:val="24"/>
              </w:rPr>
              <w:t xml:space="preserve">Project management and deadline management - E </w:t>
            </w:r>
          </w:p>
          <w:p w:rsidR="00A67C83" w:rsidRPr="009554D9" w:rsidRDefault="00A67C83" w:rsidP="009554D9">
            <w:pPr>
              <w:jc w:val="both"/>
              <w:rPr>
                <w:rFonts w:ascii="Arial" w:eastAsiaTheme="minorEastAsia" w:hAnsi="Arial" w:cs="Arial"/>
                <w:color w:val="211F1F"/>
                <w:sz w:val="24"/>
                <w:szCs w:val="24"/>
              </w:rPr>
            </w:pPr>
            <w:r w:rsidRPr="009554D9">
              <w:rPr>
                <w:rFonts w:ascii="Arial" w:eastAsiaTheme="minorEastAsia" w:hAnsi="Arial" w:cs="Arial"/>
                <w:color w:val="211F1F"/>
                <w:sz w:val="24"/>
                <w:szCs w:val="24"/>
              </w:rPr>
              <w:t>Experience of CRM systems - E</w:t>
            </w:r>
          </w:p>
          <w:p w:rsidR="00A67C83" w:rsidRPr="009554D9" w:rsidRDefault="00A67C83" w:rsidP="009554D9">
            <w:pPr>
              <w:jc w:val="both"/>
              <w:rPr>
                <w:rFonts w:ascii="Arial" w:eastAsiaTheme="minorEastAsia" w:hAnsi="Arial" w:cs="Arial"/>
                <w:color w:val="211F1F"/>
                <w:sz w:val="24"/>
                <w:szCs w:val="24"/>
              </w:rPr>
            </w:pPr>
            <w:r w:rsidRPr="009554D9">
              <w:rPr>
                <w:rFonts w:ascii="Arial" w:eastAsiaTheme="minorEastAsia" w:hAnsi="Arial" w:cs="Arial"/>
                <w:color w:val="211F1F"/>
                <w:sz w:val="24"/>
                <w:szCs w:val="24"/>
              </w:rPr>
              <w:t>Budget management – E</w:t>
            </w:r>
          </w:p>
          <w:p w:rsidR="00A67C83" w:rsidRPr="009554D9" w:rsidRDefault="00A67C83" w:rsidP="009554D9">
            <w:pPr>
              <w:jc w:val="both"/>
              <w:rPr>
                <w:rFonts w:ascii="Arial" w:eastAsiaTheme="minorEastAsia" w:hAnsi="Arial" w:cs="Arial"/>
                <w:color w:val="211F1F"/>
                <w:sz w:val="24"/>
                <w:szCs w:val="24"/>
              </w:rPr>
            </w:pPr>
            <w:r w:rsidRPr="009554D9">
              <w:rPr>
                <w:rFonts w:ascii="Arial" w:eastAsiaTheme="minorEastAsia" w:hAnsi="Arial" w:cs="Arial"/>
                <w:color w:val="211F1F"/>
                <w:sz w:val="24"/>
                <w:szCs w:val="24"/>
              </w:rPr>
              <w:t>Excellent writing and editing skills, including the ability to tailor content to different audiences – E</w:t>
            </w:r>
          </w:p>
          <w:p w:rsidR="00A67C83" w:rsidRPr="009554D9" w:rsidRDefault="00A67C83" w:rsidP="009554D9">
            <w:pPr>
              <w:jc w:val="both"/>
              <w:rPr>
                <w:rFonts w:ascii="Arial" w:eastAsiaTheme="minorEastAsia" w:hAnsi="Arial" w:cs="Arial"/>
                <w:color w:val="211F1F"/>
                <w:sz w:val="24"/>
                <w:szCs w:val="24"/>
              </w:rPr>
            </w:pPr>
            <w:r w:rsidRPr="009554D9">
              <w:rPr>
                <w:rFonts w:ascii="Arial" w:eastAsiaTheme="minorEastAsia" w:hAnsi="Arial" w:cs="Arial"/>
                <w:color w:val="211F1F"/>
                <w:sz w:val="24"/>
                <w:szCs w:val="24"/>
              </w:rPr>
              <w:t>Critical thinker - E</w:t>
            </w:r>
          </w:p>
          <w:p w:rsidR="00A67C83" w:rsidRPr="009554D9" w:rsidRDefault="00A67C83" w:rsidP="009554D9">
            <w:pPr>
              <w:jc w:val="both"/>
              <w:rPr>
                <w:rFonts w:ascii="Arial" w:eastAsiaTheme="minorEastAsia" w:hAnsi="Arial" w:cs="Arial"/>
                <w:color w:val="211F1F"/>
                <w:sz w:val="24"/>
                <w:szCs w:val="24"/>
              </w:rPr>
            </w:pPr>
            <w:r w:rsidRPr="009554D9">
              <w:rPr>
                <w:rFonts w:ascii="Arial" w:eastAsiaTheme="minorEastAsia" w:hAnsi="Arial" w:cs="Arial"/>
                <w:color w:val="211F1F"/>
                <w:sz w:val="24"/>
                <w:szCs w:val="24"/>
              </w:rPr>
              <w:t>Ability to see the bigger picture - E</w:t>
            </w:r>
          </w:p>
          <w:p w:rsidR="00A67C83" w:rsidRPr="009554D9" w:rsidRDefault="00A67C83" w:rsidP="009554D9">
            <w:pPr>
              <w:jc w:val="both"/>
              <w:rPr>
                <w:rFonts w:ascii="Arial" w:eastAsiaTheme="minorEastAsia" w:hAnsi="Arial" w:cs="Arial"/>
                <w:color w:val="211F1F"/>
                <w:sz w:val="24"/>
                <w:szCs w:val="24"/>
              </w:rPr>
            </w:pPr>
            <w:r w:rsidRPr="009554D9">
              <w:rPr>
                <w:rFonts w:ascii="Arial" w:eastAsiaTheme="minorEastAsia" w:hAnsi="Arial" w:cs="Arial"/>
                <w:color w:val="211F1F"/>
                <w:sz w:val="24"/>
                <w:szCs w:val="24"/>
              </w:rPr>
              <w:t>Tech savvy  - E</w:t>
            </w:r>
          </w:p>
          <w:p w:rsidR="00A67C83" w:rsidRPr="009554D9" w:rsidRDefault="00A67C83" w:rsidP="009554D9">
            <w:pPr>
              <w:jc w:val="both"/>
              <w:rPr>
                <w:rFonts w:ascii="Arial" w:eastAsiaTheme="minorEastAsia" w:hAnsi="Arial" w:cs="Arial"/>
                <w:color w:val="211F1F"/>
                <w:sz w:val="24"/>
                <w:szCs w:val="24"/>
              </w:rPr>
            </w:pPr>
            <w:r w:rsidRPr="009554D9">
              <w:rPr>
                <w:rFonts w:ascii="Arial" w:eastAsiaTheme="minorEastAsia" w:hAnsi="Arial" w:cs="Arial"/>
                <w:color w:val="211F1F"/>
                <w:sz w:val="24"/>
                <w:szCs w:val="24"/>
              </w:rPr>
              <w:t>Digital and social media native - with expert knowledge in the latest trends</w:t>
            </w:r>
            <w:r w:rsidR="00326C8C">
              <w:rPr>
                <w:rFonts w:ascii="Arial" w:eastAsiaTheme="minorEastAsia" w:hAnsi="Arial" w:cs="Arial"/>
                <w:color w:val="211F1F"/>
                <w:sz w:val="24"/>
                <w:szCs w:val="24"/>
              </w:rPr>
              <w:t xml:space="preserve"> </w:t>
            </w:r>
            <w:r w:rsidRPr="009554D9">
              <w:rPr>
                <w:rFonts w:ascii="Arial" w:eastAsiaTheme="minorEastAsia" w:hAnsi="Arial" w:cs="Arial"/>
                <w:color w:val="211F1F"/>
                <w:sz w:val="24"/>
                <w:szCs w:val="24"/>
              </w:rPr>
              <w:t>- E</w:t>
            </w:r>
          </w:p>
          <w:p w:rsidR="00A67C83" w:rsidRPr="009554D9" w:rsidRDefault="00A67C83" w:rsidP="009554D9">
            <w:pPr>
              <w:jc w:val="both"/>
              <w:rPr>
                <w:rFonts w:ascii="Arial" w:eastAsiaTheme="minorEastAsia" w:hAnsi="Arial" w:cs="Arial"/>
                <w:color w:val="211F1F"/>
                <w:sz w:val="24"/>
                <w:szCs w:val="24"/>
              </w:rPr>
            </w:pPr>
            <w:r w:rsidRPr="009554D9">
              <w:rPr>
                <w:rFonts w:ascii="Arial" w:eastAsiaTheme="minorEastAsia" w:hAnsi="Arial" w:cs="Arial"/>
                <w:color w:val="211F1F"/>
                <w:sz w:val="24"/>
                <w:szCs w:val="24"/>
              </w:rPr>
              <w:t>Analytical skills -E</w:t>
            </w:r>
          </w:p>
          <w:p w:rsidR="00A67C83" w:rsidRPr="009554D9" w:rsidRDefault="00A67C83" w:rsidP="009554D9">
            <w:pPr>
              <w:jc w:val="both"/>
              <w:rPr>
                <w:rFonts w:ascii="Arial" w:eastAsiaTheme="minorEastAsia" w:hAnsi="Arial" w:cs="Arial"/>
                <w:color w:val="211F1F"/>
                <w:sz w:val="24"/>
                <w:szCs w:val="24"/>
              </w:rPr>
            </w:pPr>
            <w:r w:rsidRPr="009554D9">
              <w:rPr>
                <w:rFonts w:ascii="Arial" w:eastAsiaTheme="minorEastAsia" w:hAnsi="Arial" w:cs="Arial"/>
                <w:color w:val="211F1F"/>
                <w:sz w:val="24"/>
                <w:szCs w:val="24"/>
              </w:rPr>
              <w:t>Results orientated - E</w:t>
            </w:r>
          </w:p>
          <w:p w:rsidR="00A67C83" w:rsidRPr="009554D9" w:rsidRDefault="00A67C83" w:rsidP="009554D9">
            <w:pPr>
              <w:jc w:val="both"/>
              <w:rPr>
                <w:rFonts w:ascii="Arial" w:eastAsiaTheme="minorEastAsia" w:hAnsi="Arial" w:cs="Arial"/>
                <w:color w:val="211F1F"/>
                <w:sz w:val="24"/>
                <w:szCs w:val="24"/>
              </w:rPr>
            </w:pPr>
            <w:r w:rsidRPr="009554D9">
              <w:rPr>
                <w:rFonts w:ascii="Arial" w:eastAsiaTheme="minorEastAsia" w:hAnsi="Arial" w:cs="Arial"/>
                <w:color w:val="211F1F"/>
                <w:sz w:val="24"/>
                <w:szCs w:val="24"/>
              </w:rPr>
              <w:t>Decision maker - E</w:t>
            </w:r>
          </w:p>
          <w:p w:rsidR="00A67C83" w:rsidRPr="009554D9" w:rsidRDefault="00A67C83" w:rsidP="009554D9">
            <w:pPr>
              <w:jc w:val="both"/>
              <w:rPr>
                <w:rFonts w:ascii="Arial" w:eastAsiaTheme="minorEastAsia" w:hAnsi="Arial" w:cs="Arial"/>
                <w:color w:val="211F1F"/>
                <w:sz w:val="24"/>
                <w:szCs w:val="24"/>
              </w:rPr>
            </w:pPr>
            <w:r w:rsidRPr="009554D9">
              <w:rPr>
                <w:rFonts w:ascii="Arial" w:eastAsiaTheme="minorEastAsia" w:hAnsi="Arial" w:cs="Arial"/>
                <w:color w:val="211F1F"/>
                <w:sz w:val="24"/>
                <w:szCs w:val="24"/>
              </w:rPr>
              <w:t>Excellent team player – E</w:t>
            </w:r>
          </w:p>
          <w:p w:rsidR="002F752E" w:rsidRPr="009554D9" w:rsidRDefault="00A67C83" w:rsidP="002F752E">
            <w:pPr>
              <w:jc w:val="both"/>
              <w:rPr>
                <w:rFonts w:ascii="Arial" w:eastAsiaTheme="minorEastAsia" w:hAnsi="Arial" w:cs="Arial"/>
                <w:color w:val="211F1F"/>
                <w:sz w:val="24"/>
                <w:szCs w:val="24"/>
              </w:rPr>
            </w:pPr>
            <w:r w:rsidRPr="009554D9">
              <w:rPr>
                <w:rFonts w:ascii="Arial" w:eastAsiaTheme="minorEastAsia" w:hAnsi="Arial" w:cs="Arial"/>
                <w:color w:val="211F1F"/>
                <w:sz w:val="24"/>
                <w:szCs w:val="24"/>
              </w:rPr>
              <w:t xml:space="preserve">Relationship builder  and networker </w:t>
            </w:r>
            <w:r w:rsidR="00326C8C">
              <w:rPr>
                <w:rFonts w:ascii="Arial" w:eastAsiaTheme="minorEastAsia" w:hAnsi="Arial" w:cs="Arial"/>
                <w:color w:val="211F1F"/>
                <w:sz w:val="24"/>
                <w:szCs w:val="24"/>
              </w:rPr>
              <w:t>–</w:t>
            </w:r>
            <w:r w:rsidRPr="009554D9">
              <w:rPr>
                <w:rFonts w:ascii="Arial" w:eastAsiaTheme="minorEastAsia" w:hAnsi="Arial" w:cs="Arial"/>
                <w:color w:val="211F1F"/>
                <w:sz w:val="24"/>
                <w:szCs w:val="24"/>
              </w:rPr>
              <w:t xml:space="preserve"> E</w:t>
            </w:r>
            <w:r w:rsidR="002F752E" w:rsidRPr="009554D9">
              <w:rPr>
                <w:rFonts w:ascii="Arial" w:eastAsiaTheme="minorEastAsia" w:hAnsi="Arial" w:cs="Arial"/>
                <w:color w:val="211F1F"/>
                <w:sz w:val="24"/>
                <w:szCs w:val="24"/>
              </w:rPr>
              <w:t xml:space="preserve"> Ability to speak and write in Welsh - D</w:t>
            </w:r>
          </w:p>
          <w:p w:rsidR="00A67C83" w:rsidRDefault="00A67C83" w:rsidP="009554D9">
            <w:pPr>
              <w:jc w:val="both"/>
              <w:rPr>
                <w:rFonts w:ascii="Arial" w:eastAsiaTheme="minorEastAsia" w:hAnsi="Arial" w:cs="Arial"/>
                <w:color w:val="211F1F"/>
                <w:sz w:val="24"/>
                <w:szCs w:val="24"/>
              </w:rPr>
            </w:pPr>
          </w:p>
          <w:p w:rsidR="00326C8C" w:rsidRPr="009554D9" w:rsidRDefault="00326C8C" w:rsidP="009554D9">
            <w:pPr>
              <w:jc w:val="both"/>
              <w:rPr>
                <w:rFonts w:ascii="Arial" w:eastAsiaTheme="minorEastAsia" w:hAnsi="Arial" w:cs="Arial"/>
                <w:color w:val="211F1F"/>
                <w:sz w:val="24"/>
                <w:szCs w:val="24"/>
              </w:rPr>
            </w:pPr>
          </w:p>
        </w:tc>
      </w:tr>
      <w:tr w:rsidR="00A67C83" w:rsidTr="00326C8C">
        <w:tc>
          <w:tcPr>
            <w:tcW w:w="4248" w:type="dxa"/>
          </w:tcPr>
          <w:p w:rsidR="00A67C83" w:rsidRPr="009554D9" w:rsidRDefault="00A67C83" w:rsidP="009554D9">
            <w:pPr>
              <w:jc w:val="both"/>
              <w:rPr>
                <w:rFonts w:ascii="Arial" w:eastAsiaTheme="minorEastAsia" w:hAnsi="Arial" w:cs="Arial"/>
                <w:color w:val="211F1F"/>
                <w:sz w:val="24"/>
                <w:szCs w:val="24"/>
              </w:rPr>
            </w:pPr>
            <w:r w:rsidRPr="009554D9">
              <w:rPr>
                <w:rFonts w:ascii="Arial" w:eastAsiaTheme="minorEastAsia" w:hAnsi="Arial" w:cs="Arial"/>
                <w:color w:val="211F1F"/>
                <w:sz w:val="24"/>
                <w:szCs w:val="24"/>
              </w:rPr>
              <w:t>Key Behaviours:</w:t>
            </w:r>
          </w:p>
        </w:tc>
        <w:tc>
          <w:tcPr>
            <w:tcW w:w="4649" w:type="dxa"/>
          </w:tcPr>
          <w:p w:rsidR="00A67C83" w:rsidRPr="009554D9" w:rsidRDefault="00A67C83" w:rsidP="009554D9">
            <w:pPr>
              <w:jc w:val="both"/>
              <w:rPr>
                <w:rFonts w:ascii="Arial" w:eastAsiaTheme="minorEastAsia" w:hAnsi="Arial" w:cs="Arial"/>
                <w:color w:val="211F1F"/>
                <w:sz w:val="24"/>
                <w:szCs w:val="24"/>
              </w:rPr>
            </w:pPr>
            <w:r w:rsidRPr="00326C8C">
              <w:rPr>
                <w:rFonts w:ascii="Arial" w:eastAsiaTheme="minorEastAsia" w:hAnsi="Arial" w:cs="Arial"/>
                <w:b/>
                <w:color w:val="211F1F"/>
                <w:sz w:val="24"/>
                <w:szCs w:val="24"/>
              </w:rPr>
              <w:t>Innovative</w:t>
            </w:r>
            <w:r w:rsidRPr="009554D9">
              <w:rPr>
                <w:rFonts w:ascii="Arial" w:eastAsiaTheme="minorEastAsia" w:hAnsi="Arial" w:cs="Arial"/>
                <w:color w:val="211F1F"/>
                <w:sz w:val="24"/>
                <w:szCs w:val="24"/>
              </w:rPr>
              <w:t xml:space="preserve"> - The ability to formulate new ideas or to adapt or use existing ideas in a new or unexpected way to solve problems.</w:t>
            </w:r>
          </w:p>
          <w:p w:rsidR="00A67C83" w:rsidRPr="009554D9" w:rsidRDefault="00A67C83" w:rsidP="009554D9">
            <w:pPr>
              <w:jc w:val="both"/>
              <w:rPr>
                <w:rFonts w:ascii="Arial" w:eastAsiaTheme="minorEastAsia" w:hAnsi="Arial" w:cs="Arial"/>
                <w:color w:val="211F1F"/>
                <w:sz w:val="24"/>
                <w:szCs w:val="24"/>
              </w:rPr>
            </w:pPr>
            <w:r w:rsidRPr="00326C8C">
              <w:rPr>
                <w:rFonts w:ascii="Arial" w:eastAsiaTheme="minorEastAsia" w:hAnsi="Arial" w:cs="Arial"/>
                <w:b/>
                <w:color w:val="211F1F"/>
                <w:sz w:val="24"/>
                <w:szCs w:val="24"/>
              </w:rPr>
              <w:t>Collaborative</w:t>
            </w:r>
            <w:r w:rsidRPr="009554D9">
              <w:rPr>
                <w:rFonts w:ascii="Arial" w:eastAsiaTheme="minorEastAsia" w:hAnsi="Arial" w:cs="Arial"/>
                <w:color w:val="211F1F"/>
                <w:sz w:val="24"/>
                <w:szCs w:val="24"/>
              </w:rPr>
              <w:t xml:space="preserve"> – working across teams in CHC for the benefit of the business</w:t>
            </w:r>
          </w:p>
          <w:p w:rsidR="00A67C83" w:rsidRPr="009554D9" w:rsidRDefault="00A67C83" w:rsidP="009554D9">
            <w:pPr>
              <w:jc w:val="both"/>
              <w:rPr>
                <w:rFonts w:ascii="Arial" w:eastAsiaTheme="minorEastAsia" w:hAnsi="Arial" w:cs="Arial"/>
                <w:color w:val="211F1F"/>
                <w:sz w:val="24"/>
                <w:szCs w:val="24"/>
              </w:rPr>
            </w:pPr>
            <w:r w:rsidRPr="009554D9">
              <w:rPr>
                <w:rFonts w:ascii="Arial" w:eastAsiaTheme="minorEastAsia" w:hAnsi="Arial" w:cs="Arial"/>
                <w:color w:val="211F1F"/>
                <w:sz w:val="24"/>
                <w:szCs w:val="24"/>
              </w:rPr>
              <w:t>Creative - The ability to use imagination and new ideas to produce solutions</w:t>
            </w:r>
          </w:p>
          <w:p w:rsidR="00A67C83" w:rsidRPr="009554D9" w:rsidRDefault="00A67C83" w:rsidP="009554D9">
            <w:pPr>
              <w:jc w:val="both"/>
              <w:rPr>
                <w:rFonts w:ascii="Arial" w:eastAsiaTheme="minorEastAsia" w:hAnsi="Arial" w:cs="Arial"/>
                <w:color w:val="211F1F"/>
                <w:sz w:val="24"/>
                <w:szCs w:val="24"/>
              </w:rPr>
            </w:pPr>
            <w:r w:rsidRPr="00326C8C">
              <w:rPr>
                <w:rFonts w:ascii="Arial" w:eastAsiaTheme="minorEastAsia" w:hAnsi="Arial" w:cs="Arial"/>
                <w:b/>
                <w:color w:val="211F1F"/>
                <w:sz w:val="24"/>
                <w:szCs w:val="24"/>
              </w:rPr>
              <w:t>Entrepreneurial</w:t>
            </w:r>
            <w:r w:rsidRPr="009554D9">
              <w:rPr>
                <w:rFonts w:ascii="Arial" w:eastAsiaTheme="minorEastAsia" w:hAnsi="Arial" w:cs="Arial"/>
                <w:color w:val="211F1F"/>
                <w:sz w:val="24"/>
                <w:szCs w:val="24"/>
              </w:rPr>
              <w:t xml:space="preserve"> - The ability to think ahead to spot or create opportunities and </w:t>
            </w:r>
            <w:r w:rsidRPr="009554D9">
              <w:rPr>
                <w:rFonts w:ascii="Arial" w:eastAsiaTheme="minorEastAsia" w:hAnsi="Arial" w:cs="Arial"/>
                <w:color w:val="211F1F"/>
                <w:sz w:val="24"/>
                <w:szCs w:val="24"/>
              </w:rPr>
              <w:lastRenderedPageBreak/>
              <w:t>maximise them</w:t>
            </w:r>
          </w:p>
          <w:p w:rsidR="00A67C83" w:rsidRPr="009554D9" w:rsidRDefault="00A67C83" w:rsidP="009554D9">
            <w:pPr>
              <w:jc w:val="both"/>
              <w:rPr>
                <w:rFonts w:ascii="Arial" w:eastAsiaTheme="minorEastAsia" w:hAnsi="Arial" w:cs="Arial"/>
                <w:color w:val="211F1F"/>
                <w:sz w:val="24"/>
                <w:szCs w:val="24"/>
              </w:rPr>
            </w:pPr>
            <w:r w:rsidRPr="00326C8C">
              <w:rPr>
                <w:rFonts w:ascii="Arial" w:eastAsiaTheme="minorEastAsia" w:hAnsi="Arial" w:cs="Arial"/>
                <w:b/>
                <w:color w:val="211F1F"/>
                <w:sz w:val="24"/>
                <w:szCs w:val="24"/>
              </w:rPr>
              <w:t>Commercially aware</w:t>
            </w:r>
            <w:r w:rsidRPr="009554D9">
              <w:rPr>
                <w:rFonts w:ascii="Arial" w:eastAsiaTheme="minorEastAsia" w:hAnsi="Arial" w:cs="Arial"/>
                <w:color w:val="211F1F"/>
                <w:sz w:val="24"/>
                <w:szCs w:val="24"/>
              </w:rPr>
              <w:t xml:space="preserve">  - The ability to use business acumen from experience or learning in a day-today work situation</w:t>
            </w:r>
          </w:p>
          <w:p w:rsidR="00A67C83" w:rsidRPr="009554D9" w:rsidRDefault="00A67C83" w:rsidP="009554D9">
            <w:pPr>
              <w:jc w:val="both"/>
              <w:rPr>
                <w:rFonts w:ascii="Arial" w:eastAsiaTheme="minorEastAsia" w:hAnsi="Arial" w:cs="Arial"/>
                <w:color w:val="211F1F"/>
                <w:sz w:val="24"/>
                <w:szCs w:val="24"/>
              </w:rPr>
            </w:pPr>
            <w:r w:rsidRPr="009554D9">
              <w:rPr>
                <w:rFonts w:ascii="Arial" w:eastAsiaTheme="minorEastAsia" w:hAnsi="Arial" w:cs="Arial"/>
                <w:color w:val="211F1F"/>
                <w:sz w:val="24"/>
                <w:szCs w:val="24"/>
              </w:rPr>
              <w:t>Influential - The ability to actively promote ideas and initiatives both internally and externally</w:t>
            </w:r>
          </w:p>
          <w:p w:rsidR="00A67C83" w:rsidRPr="009554D9" w:rsidRDefault="00A67C83" w:rsidP="009554D9">
            <w:pPr>
              <w:jc w:val="both"/>
              <w:rPr>
                <w:rFonts w:ascii="Arial" w:eastAsiaTheme="minorEastAsia" w:hAnsi="Arial" w:cs="Arial"/>
                <w:color w:val="211F1F"/>
                <w:sz w:val="24"/>
                <w:szCs w:val="24"/>
              </w:rPr>
            </w:pPr>
            <w:r w:rsidRPr="00326C8C">
              <w:rPr>
                <w:rFonts w:ascii="Arial" w:eastAsiaTheme="minorEastAsia" w:hAnsi="Arial" w:cs="Arial"/>
                <w:b/>
                <w:color w:val="211F1F"/>
                <w:sz w:val="24"/>
                <w:szCs w:val="24"/>
              </w:rPr>
              <w:t>Inspiring</w:t>
            </w:r>
            <w:r w:rsidRPr="009554D9">
              <w:rPr>
                <w:rFonts w:ascii="Arial" w:eastAsiaTheme="minorEastAsia" w:hAnsi="Arial" w:cs="Arial"/>
                <w:color w:val="211F1F"/>
                <w:sz w:val="24"/>
                <w:szCs w:val="24"/>
              </w:rPr>
              <w:t xml:space="preserve"> - The ability to inspire and motivate others towards a common vision</w:t>
            </w:r>
          </w:p>
          <w:p w:rsidR="00A67C83" w:rsidRPr="009554D9" w:rsidRDefault="00A67C83" w:rsidP="009554D9">
            <w:pPr>
              <w:jc w:val="both"/>
              <w:rPr>
                <w:rFonts w:ascii="Arial" w:eastAsiaTheme="minorEastAsia" w:hAnsi="Arial" w:cs="Arial"/>
                <w:color w:val="211F1F"/>
                <w:sz w:val="24"/>
                <w:szCs w:val="24"/>
              </w:rPr>
            </w:pPr>
            <w:r w:rsidRPr="00326C8C">
              <w:rPr>
                <w:rFonts w:ascii="Arial" w:eastAsiaTheme="minorEastAsia" w:hAnsi="Arial" w:cs="Arial"/>
                <w:b/>
                <w:color w:val="211F1F"/>
                <w:sz w:val="24"/>
                <w:szCs w:val="24"/>
              </w:rPr>
              <w:t>Challenging</w:t>
            </w:r>
            <w:r w:rsidRPr="009554D9">
              <w:rPr>
                <w:rFonts w:ascii="Arial" w:eastAsiaTheme="minorEastAsia" w:hAnsi="Arial" w:cs="Arial"/>
                <w:color w:val="211F1F"/>
                <w:sz w:val="24"/>
                <w:szCs w:val="24"/>
              </w:rPr>
              <w:t xml:space="preserve"> - The ability to challenge the status quo and drive change in a business environment, in a respectful way. </w:t>
            </w:r>
          </w:p>
          <w:p w:rsidR="00A67C83" w:rsidRPr="009554D9" w:rsidRDefault="00A67C83" w:rsidP="009554D9">
            <w:pPr>
              <w:jc w:val="both"/>
              <w:rPr>
                <w:rFonts w:ascii="Arial" w:eastAsiaTheme="minorEastAsia" w:hAnsi="Arial" w:cs="Arial"/>
                <w:color w:val="211F1F"/>
                <w:sz w:val="24"/>
                <w:szCs w:val="24"/>
              </w:rPr>
            </w:pPr>
          </w:p>
        </w:tc>
      </w:tr>
    </w:tbl>
    <w:p w:rsidR="00A67C83" w:rsidRDefault="00A67C83">
      <w:pPr>
        <w:rPr>
          <w:rFonts w:ascii="Arial" w:hAnsi="Arial" w:cs="Arial"/>
          <w:color w:val="211F1F"/>
        </w:rPr>
      </w:pPr>
    </w:p>
    <w:p w:rsidR="001E542E" w:rsidRDefault="001E542E">
      <w:pPr>
        <w:rPr>
          <w:rFonts w:ascii="Arial" w:hAnsi="Arial" w:cs="Arial"/>
          <w:b/>
          <w:color w:val="211F1F"/>
          <w:sz w:val="36"/>
          <w:szCs w:val="36"/>
        </w:rPr>
      </w:pPr>
      <w:r>
        <w:rPr>
          <w:rFonts w:ascii="Arial" w:hAnsi="Arial" w:cs="Arial"/>
          <w:b/>
          <w:color w:val="211F1F"/>
          <w:sz w:val="36"/>
          <w:szCs w:val="36"/>
        </w:rPr>
        <w:br w:type="page"/>
      </w:r>
    </w:p>
    <w:p w:rsidR="00A67C83" w:rsidRPr="004A00ED" w:rsidRDefault="00A67C83">
      <w:pPr>
        <w:rPr>
          <w:rFonts w:ascii="Arial" w:hAnsi="Arial" w:cs="Arial"/>
          <w:b/>
          <w:color w:val="211F1F"/>
          <w:sz w:val="36"/>
          <w:szCs w:val="36"/>
        </w:rPr>
      </w:pPr>
      <w:r w:rsidRPr="004A00ED">
        <w:rPr>
          <w:rFonts w:ascii="Arial" w:hAnsi="Arial" w:cs="Arial"/>
          <w:b/>
          <w:color w:val="211F1F"/>
          <w:sz w:val="36"/>
          <w:szCs w:val="36"/>
        </w:rPr>
        <w:lastRenderedPageBreak/>
        <w:t>What do you get in return?</w:t>
      </w:r>
    </w:p>
    <w:p w:rsidR="00A67C83" w:rsidRDefault="00A67C83">
      <w:pPr>
        <w:rPr>
          <w:rFonts w:ascii="Arial" w:hAnsi="Arial" w:cs="Arial"/>
          <w:color w:val="211F1F"/>
        </w:rPr>
      </w:pPr>
    </w:p>
    <w:tbl>
      <w:tblPr>
        <w:tblpPr w:leftFromText="180" w:rightFromText="180" w:vertAnchor="text" w:horzAnchor="margin" w:tblpY="6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3"/>
        <w:gridCol w:w="6243"/>
      </w:tblGrid>
      <w:tr w:rsidR="00E848B8" w:rsidRPr="0069091B" w:rsidTr="00E848B8">
        <w:tc>
          <w:tcPr>
            <w:tcW w:w="2273" w:type="dxa"/>
            <w:shd w:val="clear" w:color="auto" w:fill="auto"/>
          </w:tcPr>
          <w:p w:rsidR="00E848B8" w:rsidRPr="0069091B" w:rsidRDefault="00E848B8" w:rsidP="008B4692">
            <w:pPr>
              <w:jc w:val="both"/>
              <w:rPr>
                <w:rFonts w:ascii="Arial" w:hAnsi="Arial" w:cs="Arial"/>
                <w:color w:val="000000" w:themeColor="text1"/>
              </w:rPr>
            </w:pPr>
            <w:r w:rsidRPr="0069091B">
              <w:rPr>
                <w:rFonts w:ascii="Arial" w:hAnsi="Arial" w:cs="Arial"/>
                <w:color w:val="000000" w:themeColor="text1"/>
              </w:rPr>
              <w:t>Location</w:t>
            </w:r>
          </w:p>
        </w:tc>
        <w:tc>
          <w:tcPr>
            <w:tcW w:w="6243" w:type="dxa"/>
            <w:shd w:val="clear" w:color="auto" w:fill="auto"/>
          </w:tcPr>
          <w:p w:rsidR="00E848B8" w:rsidRDefault="00E848B8" w:rsidP="008B4692">
            <w:pPr>
              <w:spacing w:before="100" w:beforeAutospacing="1" w:after="100" w:afterAutospacing="1"/>
              <w:jc w:val="both"/>
              <w:rPr>
                <w:rFonts w:ascii="Arial" w:hAnsi="Arial" w:cs="Arial"/>
                <w:color w:val="000000" w:themeColor="text1"/>
              </w:rPr>
            </w:pPr>
            <w:r w:rsidRPr="0069091B">
              <w:rPr>
                <w:rFonts w:ascii="Arial" w:hAnsi="Arial" w:cs="Arial"/>
                <w:color w:val="000000" w:themeColor="text1"/>
              </w:rPr>
              <w:t>Based in Cardiff</w:t>
            </w:r>
          </w:p>
          <w:p w:rsidR="00326C8C" w:rsidRPr="0069091B" w:rsidRDefault="00326C8C" w:rsidP="008B4692">
            <w:pPr>
              <w:spacing w:before="100" w:beforeAutospacing="1" w:after="100" w:afterAutospacing="1"/>
              <w:jc w:val="both"/>
              <w:rPr>
                <w:rFonts w:ascii="Arial" w:hAnsi="Arial" w:cs="Arial"/>
                <w:color w:val="000000" w:themeColor="text1"/>
              </w:rPr>
            </w:pPr>
          </w:p>
        </w:tc>
      </w:tr>
      <w:tr w:rsidR="00E848B8" w:rsidRPr="0069091B" w:rsidTr="00E848B8">
        <w:tc>
          <w:tcPr>
            <w:tcW w:w="2273" w:type="dxa"/>
            <w:shd w:val="clear" w:color="auto" w:fill="auto"/>
          </w:tcPr>
          <w:p w:rsidR="00E848B8" w:rsidRPr="0069091B" w:rsidRDefault="00E848B8" w:rsidP="008B4692">
            <w:pPr>
              <w:jc w:val="both"/>
              <w:rPr>
                <w:rFonts w:ascii="Arial" w:hAnsi="Arial" w:cs="Arial"/>
                <w:color w:val="000000" w:themeColor="text1"/>
              </w:rPr>
            </w:pPr>
            <w:r w:rsidRPr="0069091B">
              <w:rPr>
                <w:rFonts w:ascii="Arial" w:hAnsi="Arial" w:cs="Arial"/>
                <w:color w:val="000000" w:themeColor="text1"/>
              </w:rPr>
              <w:t>Pay</w:t>
            </w:r>
          </w:p>
        </w:tc>
        <w:tc>
          <w:tcPr>
            <w:tcW w:w="6243" w:type="dxa"/>
            <w:shd w:val="clear" w:color="auto" w:fill="auto"/>
          </w:tcPr>
          <w:p w:rsidR="00E848B8" w:rsidRDefault="0014486C" w:rsidP="008B4692">
            <w:pPr>
              <w:spacing w:before="100" w:beforeAutospacing="1" w:after="100" w:afterAutospacing="1"/>
              <w:jc w:val="both"/>
              <w:rPr>
                <w:rFonts w:ascii="Arial" w:hAnsi="Arial" w:cs="Arial"/>
                <w:color w:val="000000" w:themeColor="text1"/>
              </w:rPr>
            </w:pPr>
            <w:r w:rsidRPr="0014486C">
              <w:rPr>
                <w:rFonts w:ascii="Arial" w:hAnsi="Arial" w:cs="Arial"/>
                <w:color w:val="000000" w:themeColor="text1"/>
              </w:rPr>
              <w:t xml:space="preserve">£33,100 rising to £34,842 </w:t>
            </w:r>
            <w:r w:rsidR="00E848B8" w:rsidRPr="00600E8D">
              <w:rPr>
                <w:rFonts w:ascii="Arial" w:hAnsi="Arial" w:cs="Arial"/>
                <w:color w:val="000000" w:themeColor="text1"/>
              </w:rPr>
              <w:t xml:space="preserve">after 6 </w:t>
            </w:r>
            <w:proofErr w:type="spellStart"/>
            <w:r w:rsidR="00E848B8" w:rsidRPr="00600E8D">
              <w:rPr>
                <w:rFonts w:ascii="Arial" w:hAnsi="Arial" w:cs="Arial"/>
                <w:color w:val="000000" w:themeColor="text1"/>
              </w:rPr>
              <w:t>months</w:t>
            </w:r>
            <w:r w:rsidR="00E848B8">
              <w:rPr>
                <w:rFonts w:ascii="Arial" w:hAnsi="Arial" w:cs="Arial"/>
                <w:color w:val="000000" w:themeColor="text1"/>
              </w:rPr>
              <w:t xml:space="preserve"> p</w:t>
            </w:r>
            <w:r w:rsidR="00E848B8" w:rsidRPr="00600E8D">
              <w:rPr>
                <w:rFonts w:ascii="Arial" w:hAnsi="Arial" w:cs="Arial"/>
                <w:color w:val="000000" w:themeColor="text1"/>
              </w:rPr>
              <w:t>robation</w:t>
            </w:r>
            <w:proofErr w:type="spellEnd"/>
          </w:p>
          <w:p w:rsidR="00326C8C" w:rsidRPr="0069091B" w:rsidRDefault="00326C8C" w:rsidP="008B4692">
            <w:pPr>
              <w:spacing w:before="100" w:beforeAutospacing="1" w:after="100" w:afterAutospacing="1"/>
              <w:jc w:val="both"/>
              <w:rPr>
                <w:rFonts w:ascii="Arial" w:hAnsi="Arial" w:cs="Arial"/>
                <w:color w:val="000000" w:themeColor="text1"/>
              </w:rPr>
            </w:pPr>
          </w:p>
        </w:tc>
      </w:tr>
      <w:tr w:rsidR="00E848B8" w:rsidRPr="0069091B" w:rsidTr="00E848B8">
        <w:tc>
          <w:tcPr>
            <w:tcW w:w="2273" w:type="dxa"/>
            <w:shd w:val="clear" w:color="auto" w:fill="auto"/>
          </w:tcPr>
          <w:p w:rsidR="00E848B8" w:rsidRPr="0069091B" w:rsidRDefault="00E848B8" w:rsidP="008B4692">
            <w:pPr>
              <w:jc w:val="both"/>
              <w:rPr>
                <w:rFonts w:ascii="Arial" w:hAnsi="Arial" w:cs="Arial"/>
                <w:color w:val="000000" w:themeColor="text1"/>
              </w:rPr>
            </w:pPr>
            <w:r w:rsidRPr="0069091B">
              <w:rPr>
                <w:rFonts w:ascii="Arial" w:hAnsi="Arial" w:cs="Arial"/>
                <w:color w:val="000000" w:themeColor="text1"/>
              </w:rPr>
              <w:t>Hours</w:t>
            </w:r>
          </w:p>
        </w:tc>
        <w:tc>
          <w:tcPr>
            <w:tcW w:w="6243" w:type="dxa"/>
            <w:shd w:val="clear" w:color="auto" w:fill="auto"/>
          </w:tcPr>
          <w:p w:rsidR="00E848B8" w:rsidRDefault="00E848B8" w:rsidP="00E848B8">
            <w:pPr>
              <w:spacing w:before="100" w:beforeAutospacing="1" w:after="100" w:afterAutospacing="1"/>
              <w:jc w:val="both"/>
              <w:rPr>
                <w:rFonts w:ascii="Arial" w:hAnsi="Arial" w:cs="Arial"/>
                <w:color w:val="000000" w:themeColor="text1"/>
              </w:rPr>
            </w:pPr>
            <w:r>
              <w:rPr>
                <w:rFonts w:ascii="Arial" w:hAnsi="Arial" w:cs="Arial"/>
                <w:color w:val="000000" w:themeColor="text1"/>
              </w:rPr>
              <w:t>Role is based on 35 hours week</w:t>
            </w:r>
          </w:p>
          <w:p w:rsidR="00326C8C" w:rsidRPr="0069091B" w:rsidRDefault="00326C8C" w:rsidP="00E848B8">
            <w:pPr>
              <w:spacing w:before="100" w:beforeAutospacing="1" w:after="100" w:afterAutospacing="1"/>
              <w:jc w:val="both"/>
              <w:rPr>
                <w:rFonts w:ascii="Arial" w:hAnsi="Arial" w:cs="Arial"/>
                <w:color w:val="000000" w:themeColor="text1"/>
              </w:rPr>
            </w:pPr>
          </w:p>
        </w:tc>
      </w:tr>
      <w:tr w:rsidR="00E848B8" w:rsidRPr="0069091B" w:rsidTr="00E848B8">
        <w:tc>
          <w:tcPr>
            <w:tcW w:w="2273" w:type="dxa"/>
            <w:shd w:val="clear" w:color="auto" w:fill="auto"/>
          </w:tcPr>
          <w:p w:rsidR="00E848B8" w:rsidRPr="0069091B" w:rsidRDefault="00E848B8" w:rsidP="008B4692">
            <w:pPr>
              <w:jc w:val="both"/>
              <w:rPr>
                <w:rFonts w:ascii="Arial" w:hAnsi="Arial" w:cs="Arial"/>
                <w:color w:val="000000" w:themeColor="text1"/>
              </w:rPr>
            </w:pPr>
            <w:r w:rsidRPr="0069091B">
              <w:rPr>
                <w:rFonts w:ascii="Arial" w:hAnsi="Arial" w:cs="Arial"/>
                <w:color w:val="000000" w:themeColor="text1"/>
              </w:rPr>
              <w:t>Holidays</w:t>
            </w:r>
          </w:p>
          <w:p w:rsidR="00E848B8" w:rsidRPr="0069091B" w:rsidRDefault="00E848B8" w:rsidP="008B4692">
            <w:pPr>
              <w:jc w:val="both"/>
              <w:rPr>
                <w:rFonts w:ascii="Arial" w:hAnsi="Arial" w:cs="Arial"/>
                <w:color w:val="000000" w:themeColor="text1"/>
              </w:rPr>
            </w:pPr>
          </w:p>
        </w:tc>
        <w:tc>
          <w:tcPr>
            <w:tcW w:w="6243" w:type="dxa"/>
            <w:shd w:val="clear" w:color="auto" w:fill="auto"/>
          </w:tcPr>
          <w:p w:rsidR="00E848B8" w:rsidRPr="0069091B" w:rsidRDefault="00E848B8" w:rsidP="008B4692">
            <w:pPr>
              <w:spacing w:before="100" w:beforeAutospacing="1" w:after="100" w:afterAutospacing="1"/>
              <w:jc w:val="both"/>
              <w:rPr>
                <w:rFonts w:ascii="Arial" w:hAnsi="Arial" w:cs="Arial"/>
                <w:color w:val="000000" w:themeColor="text1"/>
              </w:rPr>
            </w:pPr>
            <w:r>
              <w:rPr>
                <w:rFonts w:ascii="Arial" w:hAnsi="Arial" w:cs="Arial"/>
                <w:color w:val="000000" w:themeColor="text1"/>
              </w:rPr>
              <w:t xml:space="preserve">25 days </w:t>
            </w:r>
            <w:r w:rsidRPr="0069091B">
              <w:rPr>
                <w:rFonts w:ascii="Arial" w:hAnsi="Arial" w:cs="Arial"/>
                <w:color w:val="000000" w:themeColor="text1"/>
              </w:rPr>
              <w:t>rising by one day for each completed year of service, to a maximum of 30 days</w:t>
            </w:r>
            <w:r>
              <w:rPr>
                <w:rFonts w:ascii="Arial" w:hAnsi="Arial" w:cs="Arial"/>
                <w:color w:val="000000" w:themeColor="text1"/>
              </w:rPr>
              <w:t xml:space="preserve"> </w:t>
            </w:r>
            <w:r w:rsidRPr="0069091B">
              <w:rPr>
                <w:rFonts w:ascii="Arial" w:hAnsi="Arial" w:cs="Arial"/>
                <w:color w:val="000000" w:themeColor="text1"/>
              </w:rPr>
              <w:t>and all public holidays</w:t>
            </w:r>
            <w:r>
              <w:rPr>
                <w:rFonts w:ascii="Arial" w:hAnsi="Arial" w:cs="Arial"/>
                <w:color w:val="000000" w:themeColor="text1"/>
              </w:rPr>
              <w:t xml:space="preserve"> (pro rata for PT staff)</w:t>
            </w:r>
            <w:r w:rsidRPr="0069091B">
              <w:rPr>
                <w:rFonts w:ascii="Arial" w:hAnsi="Arial" w:cs="Arial"/>
                <w:color w:val="000000" w:themeColor="text1"/>
              </w:rPr>
              <w:t>.</w:t>
            </w:r>
          </w:p>
          <w:p w:rsidR="00E848B8" w:rsidRDefault="00E848B8" w:rsidP="008B4692">
            <w:pPr>
              <w:spacing w:before="100" w:beforeAutospacing="1" w:after="100" w:afterAutospacing="1"/>
              <w:jc w:val="both"/>
              <w:rPr>
                <w:rFonts w:ascii="Arial" w:hAnsi="Arial" w:cs="Arial"/>
                <w:color w:val="000000" w:themeColor="text1"/>
              </w:rPr>
            </w:pPr>
            <w:r w:rsidRPr="0069091B">
              <w:rPr>
                <w:rFonts w:ascii="Arial" w:hAnsi="Arial" w:cs="Arial"/>
                <w:color w:val="000000" w:themeColor="text1"/>
              </w:rPr>
              <w:t>Four additional days off during Christmas and New Year holidays.</w:t>
            </w:r>
          </w:p>
          <w:p w:rsidR="00326C8C" w:rsidRPr="0069091B" w:rsidRDefault="00326C8C" w:rsidP="008B4692">
            <w:pPr>
              <w:spacing w:before="100" w:beforeAutospacing="1" w:after="100" w:afterAutospacing="1"/>
              <w:jc w:val="both"/>
              <w:rPr>
                <w:rFonts w:ascii="Arial" w:hAnsi="Arial" w:cs="Arial"/>
                <w:color w:val="000000" w:themeColor="text1"/>
              </w:rPr>
            </w:pPr>
          </w:p>
        </w:tc>
      </w:tr>
      <w:tr w:rsidR="00E848B8" w:rsidRPr="0069091B" w:rsidTr="00E848B8">
        <w:tc>
          <w:tcPr>
            <w:tcW w:w="2273" w:type="dxa"/>
            <w:shd w:val="clear" w:color="auto" w:fill="auto"/>
          </w:tcPr>
          <w:p w:rsidR="00E848B8" w:rsidRPr="0069091B" w:rsidRDefault="00E848B8" w:rsidP="008B4692">
            <w:pPr>
              <w:jc w:val="both"/>
              <w:rPr>
                <w:rFonts w:ascii="Arial" w:hAnsi="Arial" w:cs="Arial"/>
                <w:color w:val="000000" w:themeColor="text1"/>
              </w:rPr>
            </w:pPr>
            <w:r w:rsidRPr="0069091B">
              <w:rPr>
                <w:rFonts w:ascii="Arial" w:hAnsi="Arial" w:cs="Arial"/>
                <w:color w:val="000000" w:themeColor="text1"/>
              </w:rPr>
              <w:t>Probation and Supervision</w:t>
            </w:r>
          </w:p>
        </w:tc>
        <w:tc>
          <w:tcPr>
            <w:tcW w:w="6243" w:type="dxa"/>
            <w:shd w:val="clear" w:color="auto" w:fill="auto"/>
          </w:tcPr>
          <w:p w:rsidR="00E848B8" w:rsidRPr="0069091B" w:rsidRDefault="00E848B8" w:rsidP="008B4692">
            <w:pPr>
              <w:spacing w:before="100" w:beforeAutospacing="1" w:after="100" w:afterAutospacing="1"/>
              <w:jc w:val="both"/>
              <w:rPr>
                <w:rFonts w:ascii="Arial" w:hAnsi="Arial" w:cs="Arial"/>
                <w:color w:val="000000" w:themeColor="text1"/>
              </w:rPr>
            </w:pPr>
            <w:r w:rsidRPr="0069091B">
              <w:rPr>
                <w:rFonts w:ascii="Arial" w:hAnsi="Arial" w:cs="Arial"/>
                <w:color w:val="000000" w:themeColor="text1"/>
              </w:rPr>
              <w:t xml:space="preserve">Six months. </w:t>
            </w:r>
          </w:p>
        </w:tc>
      </w:tr>
      <w:tr w:rsidR="00E848B8" w:rsidRPr="0069091B" w:rsidTr="00E848B8">
        <w:tc>
          <w:tcPr>
            <w:tcW w:w="2273" w:type="dxa"/>
            <w:shd w:val="clear" w:color="auto" w:fill="auto"/>
          </w:tcPr>
          <w:p w:rsidR="00E848B8" w:rsidRPr="0069091B" w:rsidRDefault="00E848B8" w:rsidP="008B4692">
            <w:pPr>
              <w:jc w:val="both"/>
              <w:rPr>
                <w:rFonts w:ascii="Arial" w:hAnsi="Arial" w:cs="Arial"/>
                <w:color w:val="000000" w:themeColor="text1"/>
              </w:rPr>
            </w:pPr>
            <w:r w:rsidRPr="0069091B">
              <w:rPr>
                <w:rFonts w:ascii="Arial" w:hAnsi="Arial" w:cs="Arial"/>
                <w:color w:val="000000" w:themeColor="text1"/>
              </w:rPr>
              <w:t>Gym</w:t>
            </w:r>
          </w:p>
        </w:tc>
        <w:tc>
          <w:tcPr>
            <w:tcW w:w="6243" w:type="dxa"/>
            <w:shd w:val="clear" w:color="auto" w:fill="auto"/>
          </w:tcPr>
          <w:p w:rsidR="00E848B8" w:rsidRDefault="00E848B8" w:rsidP="008B4692">
            <w:pPr>
              <w:spacing w:before="100" w:beforeAutospacing="1" w:after="100" w:afterAutospacing="1"/>
              <w:jc w:val="both"/>
              <w:rPr>
                <w:rFonts w:ascii="Arial" w:hAnsi="Arial" w:cs="Arial"/>
                <w:color w:val="000000" w:themeColor="text1"/>
              </w:rPr>
            </w:pPr>
            <w:r w:rsidRPr="0069091B">
              <w:rPr>
                <w:rFonts w:ascii="Arial" w:hAnsi="Arial" w:cs="Arial"/>
                <w:color w:val="000000" w:themeColor="text1"/>
              </w:rPr>
              <w:t xml:space="preserve">£25 subsidy / month. </w:t>
            </w:r>
          </w:p>
          <w:p w:rsidR="00326C8C" w:rsidRPr="0069091B" w:rsidRDefault="00326C8C" w:rsidP="008B4692">
            <w:pPr>
              <w:spacing w:before="100" w:beforeAutospacing="1" w:after="100" w:afterAutospacing="1"/>
              <w:jc w:val="both"/>
              <w:rPr>
                <w:rFonts w:ascii="Arial" w:hAnsi="Arial" w:cs="Arial"/>
                <w:color w:val="000000" w:themeColor="text1"/>
              </w:rPr>
            </w:pPr>
          </w:p>
        </w:tc>
      </w:tr>
      <w:tr w:rsidR="00E848B8" w:rsidRPr="0069091B" w:rsidTr="00E848B8">
        <w:tc>
          <w:tcPr>
            <w:tcW w:w="2273" w:type="dxa"/>
            <w:shd w:val="clear" w:color="auto" w:fill="auto"/>
          </w:tcPr>
          <w:p w:rsidR="00E848B8" w:rsidRPr="0069091B" w:rsidRDefault="00E848B8" w:rsidP="008B4692">
            <w:pPr>
              <w:jc w:val="both"/>
              <w:rPr>
                <w:rFonts w:ascii="Arial" w:hAnsi="Arial" w:cs="Arial"/>
                <w:color w:val="000000" w:themeColor="text1"/>
              </w:rPr>
            </w:pPr>
            <w:r w:rsidRPr="0069091B">
              <w:rPr>
                <w:rFonts w:ascii="Arial" w:hAnsi="Arial" w:cs="Arial"/>
                <w:color w:val="000000" w:themeColor="text1"/>
              </w:rPr>
              <w:t>Cash Health Plan</w:t>
            </w:r>
          </w:p>
        </w:tc>
        <w:tc>
          <w:tcPr>
            <w:tcW w:w="6243" w:type="dxa"/>
            <w:shd w:val="clear" w:color="auto" w:fill="auto"/>
          </w:tcPr>
          <w:p w:rsidR="00326C8C" w:rsidRDefault="00E848B8" w:rsidP="008B4692">
            <w:pPr>
              <w:spacing w:before="100" w:beforeAutospacing="1" w:after="100" w:afterAutospacing="1"/>
              <w:jc w:val="both"/>
              <w:rPr>
                <w:rFonts w:ascii="Arial" w:hAnsi="Arial" w:cs="Arial"/>
                <w:color w:val="000000" w:themeColor="text1"/>
              </w:rPr>
            </w:pPr>
            <w:r w:rsidRPr="0069091B">
              <w:rPr>
                <w:rFonts w:ascii="Arial" w:hAnsi="Arial" w:cs="Arial"/>
                <w:color w:val="000000" w:themeColor="text1"/>
              </w:rPr>
              <w:t>Paid for cash health plan (Simply Health).</w:t>
            </w:r>
          </w:p>
          <w:p w:rsidR="00E848B8" w:rsidRPr="0069091B" w:rsidRDefault="00E848B8" w:rsidP="008B4692">
            <w:pPr>
              <w:spacing w:before="100" w:beforeAutospacing="1" w:after="100" w:afterAutospacing="1"/>
              <w:jc w:val="both"/>
              <w:rPr>
                <w:rFonts w:ascii="Arial" w:hAnsi="Arial" w:cs="Arial"/>
                <w:color w:val="000000" w:themeColor="text1"/>
              </w:rPr>
            </w:pPr>
            <w:r w:rsidRPr="0069091B">
              <w:rPr>
                <w:rFonts w:ascii="Arial" w:hAnsi="Arial" w:cs="Arial"/>
                <w:color w:val="000000" w:themeColor="text1"/>
              </w:rPr>
              <w:t xml:space="preserve"> </w:t>
            </w:r>
          </w:p>
        </w:tc>
      </w:tr>
      <w:tr w:rsidR="00E848B8" w:rsidRPr="0069091B" w:rsidTr="00E848B8">
        <w:tc>
          <w:tcPr>
            <w:tcW w:w="2273" w:type="dxa"/>
            <w:shd w:val="clear" w:color="auto" w:fill="auto"/>
          </w:tcPr>
          <w:p w:rsidR="00E848B8" w:rsidRPr="0069091B" w:rsidRDefault="00E848B8" w:rsidP="008B4692">
            <w:pPr>
              <w:jc w:val="both"/>
              <w:rPr>
                <w:rFonts w:ascii="Arial" w:hAnsi="Arial" w:cs="Arial"/>
                <w:color w:val="000000" w:themeColor="text1"/>
              </w:rPr>
            </w:pPr>
            <w:r w:rsidRPr="0069091B">
              <w:rPr>
                <w:rFonts w:ascii="Arial" w:hAnsi="Arial" w:cs="Arial"/>
                <w:color w:val="000000" w:themeColor="text1"/>
              </w:rPr>
              <w:t>Notice Period</w:t>
            </w:r>
          </w:p>
        </w:tc>
        <w:tc>
          <w:tcPr>
            <w:tcW w:w="6243" w:type="dxa"/>
            <w:shd w:val="clear" w:color="auto" w:fill="auto"/>
          </w:tcPr>
          <w:p w:rsidR="00E848B8" w:rsidRDefault="00E848B8" w:rsidP="008B4692">
            <w:pPr>
              <w:spacing w:before="100" w:beforeAutospacing="1" w:after="100" w:afterAutospacing="1"/>
              <w:jc w:val="both"/>
              <w:rPr>
                <w:rFonts w:ascii="Arial" w:hAnsi="Arial" w:cs="Arial"/>
                <w:color w:val="000000" w:themeColor="text1"/>
              </w:rPr>
            </w:pPr>
            <w:r>
              <w:rPr>
                <w:rFonts w:ascii="Arial" w:hAnsi="Arial" w:cs="Arial"/>
                <w:color w:val="000000" w:themeColor="text1"/>
              </w:rPr>
              <w:t xml:space="preserve">After 6 month probation, 4 weeks </w:t>
            </w:r>
          </w:p>
          <w:p w:rsidR="00326C8C" w:rsidRPr="0069091B" w:rsidRDefault="00326C8C" w:rsidP="008B4692">
            <w:pPr>
              <w:spacing w:before="100" w:beforeAutospacing="1" w:after="100" w:afterAutospacing="1"/>
              <w:jc w:val="both"/>
              <w:rPr>
                <w:rFonts w:ascii="Arial" w:hAnsi="Arial" w:cs="Arial"/>
                <w:color w:val="000000" w:themeColor="text1"/>
              </w:rPr>
            </w:pPr>
          </w:p>
        </w:tc>
      </w:tr>
      <w:tr w:rsidR="00E848B8" w:rsidRPr="0069091B" w:rsidTr="00E848B8">
        <w:tc>
          <w:tcPr>
            <w:tcW w:w="2273" w:type="dxa"/>
            <w:shd w:val="clear" w:color="auto" w:fill="auto"/>
          </w:tcPr>
          <w:p w:rsidR="00E848B8" w:rsidRPr="0069091B" w:rsidRDefault="00E848B8" w:rsidP="008B4692">
            <w:pPr>
              <w:jc w:val="both"/>
              <w:rPr>
                <w:rFonts w:ascii="Arial" w:hAnsi="Arial" w:cs="Arial"/>
                <w:color w:val="000000" w:themeColor="text1"/>
              </w:rPr>
            </w:pPr>
            <w:r w:rsidRPr="0069091B">
              <w:rPr>
                <w:rFonts w:ascii="Arial" w:hAnsi="Arial" w:cs="Arial"/>
                <w:color w:val="000000" w:themeColor="text1"/>
              </w:rPr>
              <w:t>Pension</w:t>
            </w:r>
          </w:p>
        </w:tc>
        <w:tc>
          <w:tcPr>
            <w:tcW w:w="6243" w:type="dxa"/>
            <w:shd w:val="clear" w:color="auto" w:fill="auto"/>
          </w:tcPr>
          <w:p w:rsidR="00326C8C" w:rsidRDefault="00E848B8" w:rsidP="008B4692">
            <w:pPr>
              <w:spacing w:before="100" w:beforeAutospacing="1" w:after="100" w:afterAutospacing="1"/>
              <w:jc w:val="both"/>
              <w:rPr>
                <w:rFonts w:ascii="Arial" w:hAnsi="Arial" w:cs="Arial"/>
                <w:color w:val="000000" w:themeColor="text1"/>
              </w:rPr>
            </w:pPr>
            <w:r w:rsidRPr="0069091B">
              <w:rPr>
                <w:rFonts w:ascii="Arial" w:hAnsi="Arial" w:cs="Arial"/>
                <w:color w:val="000000" w:themeColor="text1"/>
              </w:rPr>
              <w:t xml:space="preserve">Social Housing Pension Scheme Defined contributions scheme. Employer contributions </w:t>
            </w:r>
            <w:proofErr w:type="gramStart"/>
            <w:r w:rsidRPr="0069091B">
              <w:rPr>
                <w:rFonts w:ascii="Arial" w:hAnsi="Arial" w:cs="Arial"/>
                <w:color w:val="000000" w:themeColor="text1"/>
              </w:rPr>
              <w:t xml:space="preserve">between </w:t>
            </w:r>
            <w:r>
              <w:rPr>
                <w:rFonts w:ascii="Arial" w:hAnsi="Arial" w:cs="Arial"/>
                <w:color w:val="000000" w:themeColor="text1"/>
              </w:rPr>
              <w:t>1</w:t>
            </w:r>
            <w:r w:rsidRPr="0069091B">
              <w:rPr>
                <w:rFonts w:ascii="Arial" w:hAnsi="Arial" w:cs="Arial"/>
                <w:color w:val="000000" w:themeColor="text1"/>
              </w:rPr>
              <w:t xml:space="preserve">% – </w:t>
            </w:r>
            <w:r>
              <w:rPr>
                <w:rFonts w:ascii="Arial" w:hAnsi="Arial" w:cs="Arial"/>
                <w:color w:val="000000" w:themeColor="text1"/>
              </w:rPr>
              <w:t>5</w:t>
            </w:r>
            <w:r w:rsidRPr="0069091B">
              <w:rPr>
                <w:rFonts w:ascii="Arial" w:hAnsi="Arial" w:cs="Arial"/>
                <w:color w:val="000000" w:themeColor="text1"/>
              </w:rPr>
              <w:t>%</w:t>
            </w:r>
            <w:proofErr w:type="gramEnd"/>
            <w:r w:rsidRPr="0069091B">
              <w:rPr>
                <w:rFonts w:ascii="Arial" w:hAnsi="Arial" w:cs="Arial"/>
                <w:color w:val="000000" w:themeColor="text1"/>
              </w:rPr>
              <w:t>.</w:t>
            </w:r>
          </w:p>
          <w:p w:rsidR="00E848B8" w:rsidRPr="0069091B" w:rsidRDefault="00E848B8" w:rsidP="008B4692">
            <w:pPr>
              <w:spacing w:before="100" w:beforeAutospacing="1" w:after="100" w:afterAutospacing="1"/>
              <w:jc w:val="both"/>
              <w:rPr>
                <w:rFonts w:ascii="Arial" w:hAnsi="Arial" w:cs="Arial"/>
                <w:color w:val="000000" w:themeColor="text1"/>
              </w:rPr>
            </w:pPr>
            <w:r w:rsidRPr="0069091B">
              <w:rPr>
                <w:rFonts w:ascii="Arial" w:hAnsi="Arial" w:cs="Arial"/>
                <w:color w:val="000000" w:themeColor="text1"/>
              </w:rPr>
              <w:t xml:space="preserve">  </w:t>
            </w:r>
          </w:p>
        </w:tc>
      </w:tr>
      <w:tr w:rsidR="00E848B8" w:rsidRPr="0069091B" w:rsidTr="00E848B8">
        <w:tc>
          <w:tcPr>
            <w:tcW w:w="2273" w:type="dxa"/>
            <w:shd w:val="clear" w:color="auto" w:fill="auto"/>
          </w:tcPr>
          <w:p w:rsidR="00E848B8" w:rsidRPr="0069091B" w:rsidRDefault="00E848B8" w:rsidP="008B4692">
            <w:pPr>
              <w:jc w:val="both"/>
              <w:rPr>
                <w:rFonts w:ascii="Arial" w:hAnsi="Arial" w:cs="Arial"/>
                <w:color w:val="000000" w:themeColor="text1"/>
              </w:rPr>
            </w:pPr>
            <w:r w:rsidRPr="0069091B">
              <w:rPr>
                <w:rFonts w:ascii="Arial" w:hAnsi="Arial" w:cs="Arial"/>
                <w:color w:val="000000" w:themeColor="text1"/>
              </w:rPr>
              <w:t>Learning and Development</w:t>
            </w:r>
          </w:p>
        </w:tc>
        <w:tc>
          <w:tcPr>
            <w:tcW w:w="6243" w:type="dxa"/>
            <w:shd w:val="clear" w:color="auto" w:fill="auto"/>
          </w:tcPr>
          <w:p w:rsidR="00E848B8" w:rsidRPr="0069091B" w:rsidRDefault="00E848B8" w:rsidP="008B4692">
            <w:pPr>
              <w:spacing w:before="100" w:beforeAutospacing="1" w:after="100" w:afterAutospacing="1"/>
              <w:jc w:val="both"/>
              <w:rPr>
                <w:rFonts w:ascii="Arial" w:hAnsi="Arial" w:cs="Arial"/>
                <w:color w:val="000000" w:themeColor="text1"/>
              </w:rPr>
            </w:pPr>
            <w:r>
              <w:rPr>
                <w:rFonts w:ascii="Arial" w:hAnsi="Arial" w:cs="Arial"/>
                <w:color w:val="000000" w:themeColor="text1"/>
              </w:rPr>
              <w:t>Individual budget</w:t>
            </w:r>
          </w:p>
        </w:tc>
      </w:tr>
      <w:tr w:rsidR="00E848B8" w:rsidRPr="0069091B" w:rsidTr="00E848B8">
        <w:tc>
          <w:tcPr>
            <w:tcW w:w="2273" w:type="dxa"/>
            <w:shd w:val="clear" w:color="auto" w:fill="auto"/>
          </w:tcPr>
          <w:p w:rsidR="00E848B8" w:rsidRPr="0069091B" w:rsidRDefault="00E848B8" w:rsidP="008B4692">
            <w:pPr>
              <w:jc w:val="both"/>
              <w:rPr>
                <w:rFonts w:ascii="Arial" w:hAnsi="Arial" w:cs="Arial"/>
                <w:color w:val="000000" w:themeColor="text1"/>
              </w:rPr>
            </w:pPr>
            <w:r w:rsidRPr="0069091B">
              <w:rPr>
                <w:rFonts w:ascii="Arial" w:hAnsi="Arial" w:cs="Arial"/>
                <w:color w:val="000000" w:themeColor="text1"/>
              </w:rPr>
              <w:t>Offices</w:t>
            </w:r>
          </w:p>
        </w:tc>
        <w:tc>
          <w:tcPr>
            <w:tcW w:w="6243" w:type="dxa"/>
            <w:shd w:val="clear" w:color="auto" w:fill="auto"/>
          </w:tcPr>
          <w:p w:rsidR="00E848B8" w:rsidRDefault="00E848B8" w:rsidP="008B4692">
            <w:pPr>
              <w:spacing w:before="100" w:beforeAutospacing="1" w:after="100" w:afterAutospacing="1"/>
              <w:jc w:val="both"/>
              <w:rPr>
                <w:rFonts w:ascii="Arial" w:hAnsi="Arial" w:cs="Arial"/>
                <w:color w:val="000000" w:themeColor="text1"/>
              </w:rPr>
            </w:pPr>
            <w:r>
              <w:rPr>
                <w:rFonts w:ascii="Arial" w:hAnsi="Arial" w:cs="Arial"/>
                <w:color w:val="000000" w:themeColor="text1"/>
              </w:rPr>
              <w:t xml:space="preserve">Modern office environment </w:t>
            </w:r>
            <w:r w:rsidRPr="0069091B">
              <w:rPr>
                <w:rFonts w:ascii="Arial" w:hAnsi="Arial" w:cs="Arial"/>
                <w:color w:val="000000" w:themeColor="text1"/>
              </w:rPr>
              <w:t>with onsite car parking.</w:t>
            </w:r>
          </w:p>
          <w:p w:rsidR="00326C8C" w:rsidRPr="0069091B" w:rsidRDefault="00326C8C" w:rsidP="008B4692">
            <w:pPr>
              <w:spacing w:before="100" w:beforeAutospacing="1" w:after="100" w:afterAutospacing="1"/>
              <w:jc w:val="both"/>
              <w:rPr>
                <w:rFonts w:ascii="Arial" w:hAnsi="Arial" w:cs="Arial"/>
                <w:color w:val="000000" w:themeColor="text1"/>
              </w:rPr>
            </w:pPr>
          </w:p>
        </w:tc>
      </w:tr>
    </w:tbl>
    <w:p w:rsidR="00A67C83" w:rsidRPr="00326C8C" w:rsidRDefault="00A67C83">
      <w:pPr>
        <w:rPr>
          <w:rFonts w:ascii="Arial" w:hAnsi="Arial" w:cs="Arial"/>
          <w:color w:val="211F1F"/>
        </w:rPr>
      </w:pPr>
      <w:r>
        <w:rPr>
          <w:rFonts w:ascii="Arial" w:hAnsi="Arial" w:cs="Arial"/>
          <w:color w:val="211F1F"/>
        </w:rPr>
        <w:br w:type="page"/>
      </w:r>
      <w:r w:rsidRPr="004A00ED">
        <w:rPr>
          <w:rFonts w:ascii="Arial" w:hAnsi="Arial" w:cs="Arial"/>
          <w:b/>
          <w:color w:val="211F1F"/>
          <w:sz w:val="36"/>
          <w:szCs w:val="36"/>
        </w:rPr>
        <w:lastRenderedPageBreak/>
        <w:t>How to apply</w:t>
      </w:r>
    </w:p>
    <w:p w:rsidR="00A67C83" w:rsidRDefault="00A67C83">
      <w:pPr>
        <w:rPr>
          <w:rFonts w:ascii="Arial" w:hAnsi="Arial" w:cs="Arial"/>
          <w:color w:val="211F1F"/>
        </w:rPr>
      </w:pPr>
    </w:p>
    <w:p w:rsidR="004A00ED" w:rsidRPr="009554D9" w:rsidRDefault="004A00ED" w:rsidP="004A00ED">
      <w:pPr>
        <w:jc w:val="both"/>
        <w:rPr>
          <w:rFonts w:ascii="Arial" w:hAnsi="Arial" w:cs="Arial"/>
          <w:color w:val="211F1F"/>
        </w:rPr>
      </w:pPr>
      <w:r w:rsidRPr="009554D9">
        <w:rPr>
          <w:rFonts w:ascii="Arial" w:hAnsi="Arial" w:cs="Arial"/>
          <w:color w:val="211F1F"/>
        </w:rPr>
        <w:t>You will find the following details in this job pack:</w:t>
      </w:r>
    </w:p>
    <w:p w:rsidR="004A00ED" w:rsidRPr="009554D9" w:rsidRDefault="004A00ED" w:rsidP="004A00ED">
      <w:pPr>
        <w:jc w:val="both"/>
        <w:rPr>
          <w:rFonts w:ascii="Arial" w:hAnsi="Arial" w:cs="Arial"/>
          <w:color w:val="211F1F"/>
        </w:rPr>
      </w:pPr>
    </w:p>
    <w:p w:rsidR="004A00ED" w:rsidRPr="001E542E" w:rsidRDefault="004A00ED" w:rsidP="00326C8C">
      <w:pPr>
        <w:pStyle w:val="ListParagraph"/>
        <w:numPr>
          <w:ilvl w:val="0"/>
          <w:numId w:val="2"/>
        </w:numPr>
        <w:jc w:val="both"/>
        <w:rPr>
          <w:rFonts w:ascii="Arial" w:hAnsi="Arial" w:cs="Arial"/>
          <w:color w:val="211F1F"/>
          <w:sz w:val="24"/>
          <w:szCs w:val="24"/>
        </w:rPr>
      </w:pPr>
      <w:r w:rsidRPr="001E542E">
        <w:rPr>
          <w:rFonts w:ascii="Arial" w:hAnsi="Arial" w:cs="Arial"/>
          <w:color w:val="211F1F"/>
          <w:sz w:val="24"/>
          <w:szCs w:val="24"/>
        </w:rPr>
        <w:t>Job description, person specification and information on terms and conditions.</w:t>
      </w:r>
    </w:p>
    <w:p w:rsidR="00326C8C" w:rsidRPr="001E542E" w:rsidRDefault="00326C8C" w:rsidP="009554D9">
      <w:pPr>
        <w:jc w:val="both"/>
        <w:rPr>
          <w:rFonts w:ascii="Arial" w:hAnsi="Arial" w:cs="Arial"/>
          <w:color w:val="211F1F"/>
        </w:rPr>
      </w:pPr>
    </w:p>
    <w:p w:rsidR="00A81EB0" w:rsidRPr="001E542E" w:rsidRDefault="004A00ED" w:rsidP="00326C8C">
      <w:pPr>
        <w:pStyle w:val="ListParagraph"/>
        <w:numPr>
          <w:ilvl w:val="0"/>
          <w:numId w:val="2"/>
        </w:numPr>
        <w:jc w:val="both"/>
        <w:rPr>
          <w:rFonts w:ascii="Arial" w:hAnsi="Arial" w:cs="Arial"/>
          <w:color w:val="211F1F"/>
          <w:sz w:val="24"/>
          <w:szCs w:val="24"/>
        </w:rPr>
      </w:pPr>
      <w:r w:rsidRPr="001E542E">
        <w:rPr>
          <w:rFonts w:ascii="Arial" w:hAnsi="Arial" w:cs="Arial"/>
          <w:color w:val="211F1F"/>
          <w:sz w:val="24"/>
          <w:szCs w:val="24"/>
        </w:rPr>
        <w:t xml:space="preserve">Submission form which you will need to complete outlining </w:t>
      </w:r>
      <w:r w:rsidR="00A81EB0" w:rsidRPr="001E542E">
        <w:rPr>
          <w:rFonts w:ascii="Arial" w:hAnsi="Arial" w:cs="Arial"/>
          <w:color w:val="211F1F"/>
          <w:sz w:val="24"/>
          <w:szCs w:val="24"/>
        </w:rPr>
        <w:t xml:space="preserve">in </w:t>
      </w:r>
      <w:r w:rsidR="00A81EB0" w:rsidRPr="001E542E">
        <w:rPr>
          <w:rFonts w:ascii="Arial" w:hAnsi="Arial" w:cs="Arial"/>
          <w:b/>
          <w:color w:val="211F1F"/>
          <w:sz w:val="24"/>
          <w:szCs w:val="24"/>
        </w:rPr>
        <w:t>no more than 600 words</w:t>
      </w:r>
      <w:r w:rsidR="00A81EB0" w:rsidRPr="001E542E">
        <w:rPr>
          <w:rFonts w:ascii="Arial" w:hAnsi="Arial" w:cs="Arial"/>
          <w:color w:val="211F1F"/>
          <w:sz w:val="24"/>
          <w:szCs w:val="24"/>
        </w:rPr>
        <w:t xml:space="preserve"> why you feel you have the experience, knowledge and competencies to be successful in this role.</w:t>
      </w:r>
    </w:p>
    <w:p w:rsidR="00326C8C" w:rsidRPr="001E542E" w:rsidRDefault="00326C8C" w:rsidP="009554D9">
      <w:pPr>
        <w:jc w:val="both"/>
        <w:rPr>
          <w:rFonts w:ascii="Arial" w:hAnsi="Arial" w:cs="Arial"/>
          <w:color w:val="211F1F"/>
        </w:rPr>
      </w:pPr>
    </w:p>
    <w:p w:rsidR="004A00ED" w:rsidRPr="001E542E" w:rsidRDefault="004A00ED" w:rsidP="00326C8C">
      <w:pPr>
        <w:pStyle w:val="ListParagraph"/>
        <w:numPr>
          <w:ilvl w:val="0"/>
          <w:numId w:val="2"/>
        </w:numPr>
        <w:jc w:val="both"/>
        <w:rPr>
          <w:rFonts w:ascii="Arial" w:hAnsi="Arial" w:cs="Arial"/>
          <w:color w:val="211F1F"/>
          <w:sz w:val="24"/>
          <w:szCs w:val="24"/>
        </w:rPr>
      </w:pPr>
      <w:r w:rsidRPr="001E542E">
        <w:rPr>
          <w:rFonts w:ascii="Arial" w:hAnsi="Arial" w:cs="Arial"/>
          <w:color w:val="211F1F"/>
          <w:sz w:val="24"/>
          <w:szCs w:val="24"/>
        </w:rPr>
        <w:t xml:space="preserve">We </w:t>
      </w:r>
      <w:r w:rsidRPr="001E542E">
        <w:rPr>
          <w:rFonts w:ascii="Arial" w:hAnsi="Arial" w:cs="Arial"/>
          <w:b/>
          <w:color w:val="211F1F"/>
          <w:sz w:val="24"/>
          <w:szCs w:val="24"/>
        </w:rPr>
        <w:t xml:space="preserve">recommend </w:t>
      </w:r>
      <w:r w:rsidRPr="001E542E">
        <w:rPr>
          <w:rFonts w:ascii="Arial" w:hAnsi="Arial" w:cs="Arial"/>
          <w:color w:val="211F1F"/>
          <w:sz w:val="24"/>
          <w:szCs w:val="24"/>
        </w:rPr>
        <w:t xml:space="preserve">that you also </w:t>
      </w:r>
      <w:r w:rsidRPr="001E542E">
        <w:rPr>
          <w:rFonts w:ascii="Arial" w:hAnsi="Arial" w:cs="Arial"/>
          <w:b/>
          <w:color w:val="211F1F"/>
          <w:sz w:val="24"/>
          <w:szCs w:val="24"/>
        </w:rPr>
        <w:t>include</w:t>
      </w:r>
      <w:r w:rsidRPr="001E542E">
        <w:rPr>
          <w:rFonts w:ascii="Arial" w:hAnsi="Arial" w:cs="Arial"/>
          <w:color w:val="211F1F"/>
          <w:sz w:val="24"/>
          <w:szCs w:val="24"/>
        </w:rPr>
        <w:t xml:space="preserve"> your CV along with the Submission Form</w:t>
      </w:r>
      <w:r w:rsidR="00A81EB0" w:rsidRPr="001E542E">
        <w:rPr>
          <w:rFonts w:ascii="Arial" w:hAnsi="Arial" w:cs="Arial"/>
          <w:color w:val="211F1F"/>
          <w:sz w:val="24"/>
          <w:szCs w:val="24"/>
        </w:rPr>
        <w:t xml:space="preserve"> (</w:t>
      </w:r>
      <w:r w:rsidR="00A81EB0" w:rsidRPr="002F752E">
        <w:rPr>
          <w:rFonts w:ascii="Arial" w:hAnsi="Arial" w:cs="Arial"/>
          <w:b/>
          <w:color w:val="211F1F"/>
          <w:sz w:val="24"/>
          <w:szCs w:val="24"/>
        </w:rPr>
        <w:t>max of 3 pages</w:t>
      </w:r>
      <w:r w:rsidR="00A81EB0" w:rsidRPr="001E542E">
        <w:rPr>
          <w:rFonts w:ascii="Arial" w:hAnsi="Arial" w:cs="Arial"/>
          <w:color w:val="211F1F"/>
          <w:sz w:val="24"/>
          <w:szCs w:val="24"/>
        </w:rPr>
        <w:t>)</w:t>
      </w:r>
      <w:r w:rsidRPr="001E542E">
        <w:rPr>
          <w:rFonts w:ascii="Arial" w:hAnsi="Arial" w:cs="Arial"/>
          <w:color w:val="211F1F"/>
          <w:sz w:val="24"/>
          <w:szCs w:val="24"/>
        </w:rPr>
        <w:t xml:space="preserve">. </w:t>
      </w:r>
    </w:p>
    <w:p w:rsidR="00326C8C" w:rsidRPr="001E542E" w:rsidRDefault="00326C8C" w:rsidP="009554D9">
      <w:pPr>
        <w:jc w:val="both"/>
        <w:rPr>
          <w:rFonts w:ascii="Arial" w:hAnsi="Arial" w:cs="Arial"/>
          <w:color w:val="211F1F"/>
        </w:rPr>
      </w:pPr>
    </w:p>
    <w:p w:rsidR="004A00ED" w:rsidRPr="001E542E" w:rsidRDefault="004A00ED" w:rsidP="00326C8C">
      <w:pPr>
        <w:pStyle w:val="ListParagraph"/>
        <w:numPr>
          <w:ilvl w:val="0"/>
          <w:numId w:val="2"/>
        </w:numPr>
        <w:jc w:val="both"/>
        <w:rPr>
          <w:rFonts w:ascii="Arial" w:hAnsi="Arial" w:cs="Arial"/>
          <w:color w:val="211F1F"/>
          <w:sz w:val="24"/>
          <w:szCs w:val="24"/>
        </w:rPr>
      </w:pPr>
      <w:r w:rsidRPr="001E542E">
        <w:rPr>
          <w:rFonts w:ascii="Arial" w:hAnsi="Arial" w:cs="Arial"/>
          <w:color w:val="211F1F"/>
          <w:sz w:val="24"/>
          <w:szCs w:val="24"/>
        </w:rPr>
        <w:t>Equal opportunities form. This form will not be used at any stage of the recruitment process, and will be separated from your application form immediately on its receipt. Any information given on this form will remain confidential and will only be used for monitoring purposes to assess the effectiveness of our equal opportunities policy.</w:t>
      </w:r>
    </w:p>
    <w:p w:rsidR="00A81EB0" w:rsidRPr="009554D9" w:rsidRDefault="00A81EB0" w:rsidP="009554D9">
      <w:pPr>
        <w:jc w:val="both"/>
        <w:rPr>
          <w:rFonts w:ascii="Arial" w:hAnsi="Arial" w:cs="Arial"/>
          <w:color w:val="211F1F"/>
        </w:rPr>
      </w:pPr>
    </w:p>
    <w:p w:rsidR="004A00ED" w:rsidRPr="009554D9" w:rsidRDefault="004A00ED" w:rsidP="009554D9">
      <w:pPr>
        <w:jc w:val="both"/>
        <w:rPr>
          <w:rFonts w:ascii="Arial" w:hAnsi="Arial" w:cs="Arial"/>
          <w:color w:val="211F1F"/>
        </w:rPr>
      </w:pPr>
      <w:r w:rsidRPr="009554D9">
        <w:rPr>
          <w:rFonts w:ascii="Arial" w:hAnsi="Arial" w:cs="Arial"/>
          <w:color w:val="211F1F"/>
        </w:rPr>
        <w:t xml:space="preserve">The completed form and equal opportunities form must be returned, marked Private and Confidential – </w:t>
      </w:r>
      <w:r w:rsidR="00470ADE">
        <w:rPr>
          <w:rFonts w:ascii="Arial" w:hAnsi="Arial" w:cs="Arial"/>
          <w:color w:val="211F1F"/>
        </w:rPr>
        <w:t xml:space="preserve">Marketing &amp; Communications Manager </w:t>
      </w:r>
      <w:r w:rsidRPr="009554D9">
        <w:rPr>
          <w:rFonts w:ascii="Arial" w:hAnsi="Arial" w:cs="Arial"/>
          <w:color w:val="211F1F"/>
        </w:rPr>
        <w:t>to:</w:t>
      </w:r>
    </w:p>
    <w:p w:rsidR="00326C8C" w:rsidRDefault="00326C8C" w:rsidP="004A00ED">
      <w:pPr>
        <w:jc w:val="both"/>
        <w:rPr>
          <w:rFonts w:ascii="Arial" w:hAnsi="Arial" w:cs="Arial"/>
          <w:color w:val="211F1F"/>
        </w:rPr>
      </w:pPr>
    </w:p>
    <w:p w:rsidR="004A00ED" w:rsidRPr="009554D9" w:rsidRDefault="004A00ED" w:rsidP="004A00ED">
      <w:pPr>
        <w:jc w:val="both"/>
        <w:rPr>
          <w:rFonts w:ascii="Arial" w:hAnsi="Arial" w:cs="Arial"/>
          <w:color w:val="211F1F"/>
        </w:rPr>
      </w:pPr>
      <w:r w:rsidRPr="009554D9">
        <w:rPr>
          <w:rFonts w:ascii="Arial" w:hAnsi="Arial" w:cs="Arial"/>
          <w:color w:val="211F1F"/>
        </w:rPr>
        <w:t>Elinor George</w:t>
      </w:r>
    </w:p>
    <w:p w:rsidR="004A00ED" w:rsidRPr="009554D9" w:rsidRDefault="004A00ED" w:rsidP="004A00ED">
      <w:pPr>
        <w:jc w:val="both"/>
        <w:rPr>
          <w:rFonts w:ascii="Arial" w:hAnsi="Arial" w:cs="Arial"/>
          <w:color w:val="211F1F"/>
        </w:rPr>
      </w:pPr>
      <w:r w:rsidRPr="009554D9">
        <w:rPr>
          <w:rFonts w:ascii="Arial" w:hAnsi="Arial" w:cs="Arial"/>
          <w:color w:val="211F1F"/>
        </w:rPr>
        <w:t xml:space="preserve">Community Housing </w:t>
      </w:r>
      <w:proofErr w:type="spellStart"/>
      <w:r w:rsidRPr="009554D9">
        <w:rPr>
          <w:rFonts w:ascii="Arial" w:hAnsi="Arial" w:cs="Arial"/>
          <w:color w:val="211F1F"/>
        </w:rPr>
        <w:t>Cymru</w:t>
      </w:r>
      <w:proofErr w:type="spellEnd"/>
      <w:r w:rsidRPr="009554D9">
        <w:rPr>
          <w:rFonts w:ascii="Arial" w:hAnsi="Arial" w:cs="Arial"/>
          <w:color w:val="211F1F"/>
        </w:rPr>
        <w:t xml:space="preserve"> </w:t>
      </w:r>
    </w:p>
    <w:p w:rsidR="004A00ED" w:rsidRPr="009554D9" w:rsidRDefault="004A00ED" w:rsidP="004A00ED">
      <w:pPr>
        <w:jc w:val="both"/>
        <w:rPr>
          <w:rFonts w:ascii="Arial" w:hAnsi="Arial" w:cs="Arial"/>
          <w:color w:val="211F1F"/>
        </w:rPr>
      </w:pPr>
      <w:r w:rsidRPr="009554D9">
        <w:rPr>
          <w:rFonts w:ascii="Arial" w:hAnsi="Arial" w:cs="Arial"/>
          <w:color w:val="211F1F"/>
        </w:rPr>
        <w:t>2 Ocean Way</w:t>
      </w:r>
    </w:p>
    <w:p w:rsidR="004A00ED" w:rsidRPr="009554D9" w:rsidRDefault="004A00ED" w:rsidP="004A00ED">
      <w:pPr>
        <w:jc w:val="both"/>
        <w:rPr>
          <w:rFonts w:ascii="Arial" w:hAnsi="Arial" w:cs="Arial"/>
          <w:color w:val="211F1F"/>
        </w:rPr>
      </w:pPr>
      <w:r w:rsidRPr="009554D9">
        <w:rPr>
          <w:rFonts w:ascii="Arial" w:hAnsi="Arial" w:cs="Arial"/>
          <w:color w:val="211F1F"/>
        </w:rPr>
        <w:t>Cardiff</w:t>
      </w:r>
    </w:p>
    <w:p w:rsidR="004A00ED" w:rsidRPr="009554D9" w:rsidRDefault="004A00ED" w:rsidP="004A00ED">
      <w:pPr>
        <w:jc w:val="both"/>
        <w:rPr>
          <w:rFonts w:ascii="Arial" w:hAnsi="Arial" w:cs="Arial"/>
          <w:color w:val="211F1F"/>
        </w:rPr>
      </w:pPr>
      <w:r w:rsidRPr="009554D9">
        <w:rPr>
          <w:rFonts w:ascii="Arial" w:hAnsi="Arial" w:cs="Arial"/>
          <w:color w:val="211F1F"/>
        </w:rPr>
        <w:t>CF24 5TG   </w:t>
      </w:r>
    </w:p>
    <w:p w:rsidR="004A00ED" w:rsidRPr="009554D9" w:rsidRDefault="004A00ED" w:rsidP="004A00ED">
      <w:pPr>
        <w:jc w:val="both"/>
        <w:rPr>
          <w:rFonts w:ascii="Arial" w:hAnsi="Arial" w:cs="Arial"/>
          <w:color w:val="211F1F"/>
        </w:rPr>
      </w:pPr>
    </w:p>
    <w:p w:rsidR="004A00ED" w:rsidRPr="002F752E" w:rsidRDefault="004A00ED" w:rsidP="004A00ED">
      <w:pPr>
        <w:jc w:val="both"/>
        <w:rPr>
          <w:rFonts w:ascii="Arial" w:hAnsi="Arial" w:cs="Arial"/>
          <w:color w:val="211F1F"/>
        </w:rPr>
      </w:pPr>
      <w:r w:rsidRPr="002F752E">
        <w:rPr>
          <w:rFonts w:ascii="Arial" w:hAnsi="Arial" w:cs="Arial"/>
          <w:color w:val="211F1F"/>
        </w:rPr>
        <w:t xml:space="preserve">Or emailed marked in the subject tab as Private and Confidential – </w:t>
      </w:r>
      <w:r w:rsidR="00470ADE">
        <w:rPr>
          <w:rFonts w:ascii="Arial" w:hAnsi="Arial" w:cs="Arial"/>
          <w:color w:val="211F1F"/>
        </w:rPr>
        <w:t xml:space="preserve">Marketing &amp; Communications Manager </w:t>
      </w:r>
      <w:hyperlink r:id="rId7" w:history="1">
        <w:r w:rsidRPr="002F752E">
          <w:rPr>
            <w:rFonts w:ascii="Arial" w:hAnsi="Arial" w:cs="Arial"/>
            <w:color w:val="211F1F"/>
          </w:rPr>
          <w:t>elinor-george@chcymru.org.uk</w:t>
        </w:r>
      </w:hyperlink>
      <w:r w:rsidRPr="002F752E">
        <w:rPr>
          <w:rFonts w:ascii="Arial" w:hAnsi="Arial" w:cs="Arial"/>
          <w:color w:val="211F1F"/>
        </w:rPr>
        <w:t xml:space="preserve"> by </w:t>
      </w:r>
      <w:r w:rsidRPr="002F752E">
        <w:rPr>
          <w:rFonts w:ascii="Arial" w:hAnsi="Arial" w:cs="Arial"/>
          <w:b/>
          <w:color w:val="211F1F"/>
          <w:sz w:val="22"/>
          <w:szCs w:val="22"/>
          <w:lang w:eastAsia="en-GB"/>
        </w:rPr>
        <w:t xml:space="preserve">9am </w:t>
      </w:r>
      <w:r w:rsidR="00326C8C" w:rsidRPr="002F752E">
        <w:rPr>
          <w:rFonts w:ascii="Arial" w:hAnsi="Arial" w:cs="Arial"/>
          <w:b/>
          <w:color w:val="211F1F"/>
          <w:sz w:val="22"/>
          <w:szCs w:val="22"/>
          <w:lang w:eastAsia="en-GB"/>
        </w:rPr>
        <w:t>3rd April</w:t>
      </w:r>
      <w:r w:rsidRPr="002F752E">
        <w:rPr>
          <w:rFonts w:ascii="Arial" w:hAnsi="Arial" w:cs="Arial"/>
          <w:b/>
          <w:color w:val="211F1F"/>
          <w:sz w:val="22"/>
          <w:szCs w:val="22"/>
          <w:lang w:eastAsia="en-GB"/>
        </w:rPr>
        <w:t xml:space="preserve">. </w:t>
      </w:r>
      <w:r w:rsidRPr="002F752E">
        <w:rPr>
          <w:rFonts w:ascii="Arial" w:hAnsi="Arial" w:cs="Arial"/>
          <w:color w:val="211F1F"/>
        </w:rPr>
        <w:t xml:space="preserve">All forms will be held for 6 months in line with best practice to ensure we are able to give feedback to unsuccessful candidates and to support the organisation if a claim was brought against it. </w:t>
      </w:r>
    </w:p>
    <w:p w:rsidR="00326C8C" w:rsidRDefault="00326C8C" w:rsidP="004A00ED">
      <w:pPr>
        <w:jc w:val="both"/>
        <w:rPr>
          <w:rFonts w:ascii="Arial" w:hAnsi="Arial" w:cs="Arial"/>
          <w:color w:val="211F1F"/>
        </w:rPr>
      </w:pPr>
    </w:p>
    <w:p w:rsidR="001E542E" w:rsidRDefault="001E542E" w:rsidP="004A00ED">
      <w:pPr>
        <w:jc w:val="both"/>
        <w:rPr>
          <w:rFonts w:ascii="Arial" w:hAnsi="Arial" w:cs="Arial"/>
          <w:color w:val="211F1F"/>
        </w:rPr>
      </w:pPr>
    </w:p>
    <w:p w:rsidR="001E542E" w:rsidRDefault="001E542E" w:rsidP="004A00ED">
      <w:pPr>
        <w:jc w:val="both"/>
        <w:rPr>
          <w:rFonts w:ascii="Arial" w:hAnsi="Arial" w:cs="Arial"/>
          <w:color w:val="211F1F"/>
        </w:rPr>
      </w:pPr>
    </w:p>
    <w:p w:rsidR="001E542E" w:rsidRDefault="001E542E" w:rsidP="004A00ED">
      <w:pPr>
        <w:jc w:val="both"/>
        <w:rPr>
          <w:rFonts w:ascii="Arial" w:hAnsi="Arial" w:cs="Arial"/>
          <w:color w:val="211F1F"/>
        </w:rPr>
      </w:pPr>
    </w:p>
    <w:p w:rsidR="004A00ED" w:rsidRPr="009554D9" w:rsidRDefault="004A00ED" w:rsidP="004A00ED">
      <w:pPr>
        <w:jc w:val="both"/>
        <w:rPr>
          <w:rFonts w:ascii="Arial" w:hAnsi="Arial" w:cs="Arial"/>
          <w:color w:val="211F1F"/>
        </w:rPr>
      </w:pPr>
      <w:r w:rsidRPr="009554D9">
        <w:rPr>
          <w:rFonts w:ascii="Arial" w:hAnsi="Arial" w:cs="Arial"/>
          <w:color w:val="211F1F"/>
        </w:rPr>
        <w:lastRenderedPageBreak/>
        <w:t xml:space="preserve">Interviews will be held on </w:t>
      </w:r>
      <w:r w:rsidR="00326C8C" w:rsidRPr="001E542E">
        <w:rPr>
          <w:rFonts w:ascii="Arial" w:hAnsi="Arial" w:cs="Arial"/>
          <w:b/>
          <w:color w:val="211F1F"/>
          <w:sz w:val="22"/>
          <w:szCs w:val="22"/>
          <w:lang w:eastAsia="en-GB"/>
        </w:rPr>
        <w:t>12th April</w:t>
      </w:r>
      <w:r w:rsidR="00326C8C">
        <w:rPr>
          <w:rFonts w:ascii="Arial" w:hAnsi="Arial" w:cs="Arial"/>
          <w:color w:val="211F1F"/>
        </w:rPr>
        <w:t xml:space="preserve"> a</w:t>
      </w:r>
      <w:r w:rsidRPr="009554D9">
        <w:rPr>
          <w:rFonts w:ascii="Arial" w:hAnsi="Arial" w:cs="Arial"/>
          <w:color w:val="211F1F"/>
        </w:rPr>
        <w:t xml:space="preserve">t our offices.  </w:t>
      </w:r>
    </w:p>
    <w:p w:rsidR="00326C8C" w:rsidRDefault="00326C8C" w:rsidP="004A00ED">
      <w:pPr>
        <w:jc w:val="both"/>
        <w:rPr>
          <w:rFonts w:ascii="Arial" w:hAnsi="Arial" w:cs="Arial"/>
          <w:color w:val="211F1F"/>
        </w:rPr>
      </w:pPr>
    </w:p>
    <w:p w:rsidR="00326C8C" w:rsidRDefault="004A00ED" w:rsidP="004A00ED">
      <w:pPr>
        <w:jc w:val="both"/>
        <w:rPr>
          <w:rFonts w:ascii="Arial" w:hAnsi="Arial" w:cs="Arial"/>
          <w:color w:val="211F1F"/>
        </w:rPr>
      </w:pPr>
      <w:r w:rsidRPr="009554D9">
        <w:rPr>
          <w:rFonts w:ascii="Arial" w:hAnsi="Arial" w:cs="Arial"/>
          <w:color w:val="211F1F"/>
        </w:rPr>
        <w:t>We look forward to receiving your completed submission in due course.</w:t>
      </w:r>
    </w:p>
    <w:p w:rsidR="00326C8C" w:rsidRDefault="00326C8C" w:rsidP="004A00ED">
      <w:pPr>
        <w:jc w:val="both"/>
        <w:rPr>
          <w:rFonts w:ascii="Arial" w:hAnsi="Arial" w:cs="Arial"/>
          <w:color w:val="211F1F"/>
        </w:rPr>
      </w:pPr>
    </w:p>
    <w:p w:rsidR="004A00ED" w:rsidRDefault="001E542E" w:rsidP="004A00ED">
      <w:pPr>
        <w:jc w:val="both"/>
        <w:rPr>
          <w:rFonts w:ascii="Arial" w:hAnsi="Arial" w:cs="Arial"/>
          <w:color w:val="211F1F"/>
        </w:rPr>
      </w:pPr>
      <w:r>
        <w:rPr>
          <w:rFonts w:ascii="Arial" w:hAnsi="Arial" w:cs="Arial"/>
          <w:noProof/>
          <w:color w:val="211F1F"/>
          <w:lang w:eastAsia="en-GB"/>
        </w:rPr>
        <w:drawing>
          <wp:inline distT="0" distB="0" distL="0" distR="0">
            <wp:extent cx="1414155" cy="795462"/>
            <wp:effectExtent l="19050" t="0" r="0" b="0"/>
            <wp:docPr id="2" name="Picture 1" descr="PHILLIP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LIPA.BMP"/>
                    <pic:cNvPicPr/>
                  </pic:nvPicPr>
                  <pic:blipFill>
                    <a:blip r:embed="rId8"/>
                    <a:stretch>
                      <a:fillRect/>
                    </a:stretch>
                  </pic:blipFill>
                  <pic:spPr>
                    <a:xfrm>
                      <a:off x="0" y="0"/>
                      <a:ext cx="1414155" cy="795462"/>
                    </a:xfrm>
                    <a:prstGeom prst="rect">
                      <a:avLst/>
                    </a:prstGeom>
                  </pic:spPr>
                </pic:pic>
              </a:graphicData>
            </a:graphic>
          </wp:inline>
        </w:drawing>
      </w:r>
    </w:p>
    <w:p w:rsidR="00326C8C" w:rsidRPr="009554D9" w:rsidRDefault="00326C8C" w:rsidP="004A00ED">
      <w:pPr>
        <w:jc w:val="both"/>
        <w:rPr>
          <w:rFonts w:ascii="Arial" w:hAnsi="Arial" w:cs="Arial"/>
          <w:color w:val="211F1F"/>
        </w:rPr>
      </w:pPr>
    </w:p>
    <w:p w:rsidR="004A00ED" w:rsidRPr="009554D9" w:rsidRDefault="004A00ED" w:rsidP="004A00ED">
      <w:pPr>
        <w:jc w:val="both"/>
        <w:rPr>
          <w:rFonts w:ascii="Arial" w:hAnsi="Arial" w:cs="Arial"/>
          <w:color w:val="211F1F"/>
        </w:rPr>
      </w:pPr>
    </w:p>
    <w:p w:rsidR="004A00ED" w:rsidRPr="009554D9" w:rsidRDefault="004A00ED" w:rsidP="004A00ED">
      <w:pPr>
        <w:jc w:val="both"/>
        <w:rPr>
          <w:rFonts w:ascii="Arial" w:hAnsi="Arial" w:cs="Arial"/>
          <w:color w:val="211F1F"/>
        </w:rPr>
      </w:pPr>
      <w:proofErr w:type="spellStart"/>
      <w:r w:rsidRPr="009554D9">
        <w:rPr>
          <w:rFonts w:ascii="Arial" w:hAnsi="Arial" w:cs="Arial"/>
          <w:color w:val="211F1F"/>
        </w:rPr>
        <w:t>Phillipa</w:t>
      </w:r>
      <w:proofErr w:type="spellEnd"/>
      <w:r w:rsidRPr="009554D9">
        <w:rPr>
          <w:rFonts w:ascii="Arial" w:hAnsi="Arial" w:cs="Arial"/>
          <w:color w:val="211F1F"/>
        </w:rPr>
        <w:t xml:space="preserve"> Knowles</w:t>
      </w:r>
    </w:p>
    <w:p w:rsidR="004A00ED" w:rsidRPr="009554D9" w:rsidRDefault="004A00ED" w:rsidP="004A00ED">
      <w:pPr>
        <w:jc w:val="both"/>
        <w:rPr>
          <w:rFonts w:ascii="Arial" w:hAnsi="Arial" w:cs="Arial"/>
          <w:color w:val="211F1F"/>
        </w:rPr>
      </w:pPr>
      <w:r w:rsidRPr="009554D9">
        <w:rPr>
          <w:rFonts w:ascii="Arial" w:hAnsi="Arial" w:cs="Arial"/>
          <w:color w:val="211F1F"/>
        </w:rPr>
        <w:t>Director of OD and Resources</w:t>
      </w:r>
    </w:p>
    <w:p w:rsidR="001A6609" w:rsidRDefault="001A6609">
      <w:pPr>
        <w:rPr>
          <w:rFonts w:ascii="Arial" w:hAnsi="Arial" w:cs="Arial"/>
          <w:color w:val="211F1F"/>
        </w:rPr>
      </w:pPr>
      <w:r>
        <w:rPr>
          <w:rFonts w:ascii="Arial" w:hAnsi="Arial" w:cs="Arial"/>
          <w:color w:val="211F1F"/>
        </w:rPr>
        <w:br w:type="page"/>
      </w:r>
    </w:p>
    <w:tbl>
      <w:tblPr>
        <w:tblStyle w:val="TableGrid"/>
        <w:tblW w:w="0" w:type="auto"/>
        <w:tblLook w:val="04A0" w:firstRow="1" w:lastRow="0" w:firstColumn="1" w:lastColumn="0" w:noHBand="0" w:noVBand="1"/>
      </w:tblPr>
      <w:tblGrid>
        <w:gridCol w:w="2783"/>
        <w:gridCol w:w="5733"/>
      </w:tblGrid>
      <w:tr w:rsidR="00DB2DDF" w:rsidRPr="00DB2DDF" w:rsidTr="005F5FBC">
        <w:tc>
          <w:tcPr>
            <w:tcW w:w="2943" w:type="dxa"/>
          </w:tcPr>
          <w:p w:rsidR="00DB2DDF" w:rsidRPr="00DB2DDF" w:rsidRDefault="00DB2DDF" w:rsidP="005F5FBC">
            <w:pPr>
              <w:rPr>
                <w:rFonts w:ascii="Arial" w:hAnsi="Arial" w:cs="Arial"/>
              </w:rPr>
            </w:pPr>
            <w:r w:rsidRPr="00DB2DDF">
              <w:rPr>
                <w:rFonts w:ascii="Arial" w:hAnsi="Arial" w:cs="Arial"/>
              </w:rPr>
              <w:lastRenderedPageBreak/>
              <w:t>Post Applied for</w:t>
            </w:r>
          </w:p>
        </w:tc>
        <w:tc>
          <w:tcPr>
            <w:tcW w:w="6299" w:type="dxa"/>
          </w:tcPr>
          <w:p w:rsidR="00DB2DDF" w:rsidRDefault="00DB2DDF" w:rsidP="005F5FBC">
            <w:pPr>
              <w:rPr>
                <w:rFonts w:ascii="Arial" w:hAnsi="Arial" w:cs="Arial"/>
              </w:rPr>
            </w:pPr>
          </w:p>
          <w:p w:rsidR="00DB2DDF" w:rsidRPr="00DB2DDF" w:rsidRDefault="00DB2DDF" w:rsidP="005F5FBC">
            <w:pPr>
              <w:rPr>
                <w:rFonts w:ascii="Arial" w:hAnsi="Arial" w:cs="Arial"/>
              </w:rPr>
            </w:pPr>
          </w:p>
        </w:tc>
      </w:tr>
      <w:tr w:rsidR="00DB2DDF" w:rsidRPr="00DB2DDF" w:rsidTr="005F5FBC">
        <w:tc>
          <w:tcPr>
            <w:tcW w:w="2943" w:type="dxa"/>
          </w:tcPr>
          <w:p w:rsidR="00DB2DDF" w:rsidRPr="00DB2DDF" w:rsidRDefault="00DB2DDF" w:rsidP="005F5FBC">
            <w:pPr>
              <w:rPr>
                <w:rFonts w:ascii="Arial" w:hAnsi="Arial" w:cs="Arial"/>
              </w:rPr>
            </w:pPr>
            <w:r w:rsidRPr="00DB2DDF">
              <w:rPr>
                <w:rFonts w:ascii="Arial" w:hAnsi="Arial" w:cs="Arial"/>
              </w:rPr>
              <w:t>Name of Candidate</w:t>
            </w:r>
          </w:p>
        </w:tc>
        <w:tc>
          <w:tcPr>
            <w:tcW w:w="6299" w:type="dxa"/>
          </w:tcPr>
          <w:p w:rsidR="00DB2DDF" w:rsidRDefault="00DB2DDF" w:rsidP="005F5FBC">
            <w:pPr>
              <w:rPr>
                <w:rFonts w:ascii="Arial" w:hAnsi="Arial" w:cs="Arial"/>
              </w:rPr>
            </w:pPr>
          </w:p>
          <w:p w:rsidR="00DB2DDF" w:rsidRPr="00DB2DDF" w:rsidRDefault="00DB2DDF" w:rsidP="005F5FBC">
            <w:pPr>
              <w:rPr>
                <w:rFonts w:ascii="Arial" w:hAnsi="Arial" w:cs="Arial"/>
              </w:rPr>
            </w:pPr>
          </w:p>
        </w:tc>
      </w:tr>
    </w:tbl>
    <w:p w:rsidR="00DB2DDF" w:rsidRPr="00DB2DDF" w:rsidRDefault="00DB2DDF" w:rsidP="00DB2DDF">
      <w:pPr>
        <w:rPr>
          <w:rFonts w:ascii="Arial" w:hAnsi="Arial" w:cs="Arial"/>
        </w:rPr>
      </w:pPr>
    </w:p>
    <w:p w:rsidR="00DB2DDF" w:rsidRDefault="00DB2DDF" w:rsidP="00DB2DDF">
      <w:pPr>
        <w:rPr>
          <w:rFonts w:ascii="Arial" w:hAnsi="Arial" w:cs="Arial"/>
        </w:rPr>
      </w:pPr>
      <w:r w:rsidRPr="00DB2DDF">
        <w:rPr>
          <w:rFonts w:ascii="Arial" w:hAnsi="Arial" w:cs="Arial"/>
        </w:rPr>
        <w:t>Please take the time to read the job description and person specification for the above post and in the space below, outline in no more than 600 words why you feel you have the required knowledge, skills and behaviours to be a success in this role.</w:t>
      </w:r>
    </w:p>
    <w:p w:rsidR="00DB2DDF" w:rsidRDefault="00DB2DDF" w:rsidP="00DB2DDF">
      <w:pPr>
        <w:rPr>
          <w:rFonts w:ascii="Arial" w:hAnsi="Arial" w:cs="Arial"/>
        </w:rPr>
      </w:pPr>
    </w:p>
    <w:p w:rsidR="00DB2DDF" w:rsidRDefault="00DB2DDF" w:rsidP="00DB2DDF">
      <w:pPr>
        <w:rPr>
          <w:rFonts w:ascii="Arial" w:hAnsi="Arial" w:cs="Arial"/>
        </w:rPr>
      </w:pPr>
    </w:p>
    <w:p w:rsidR="00DB2DDF" w:rsidRDefault="00DB2DDF" w:rsidP="00DB2DDF">
      <w:pPr>
        <w:rPr>
          <w:rFonts w:ascii="Arial" w:hAnsi="Arial" w:cs="Arial"/>
        </w:rPr>
      </w:pPr>
    </w:p>
    <w:p w:rsidR="00DB2DDF" w:rsidRDefault="00DB2DDF" w:rsidP="00DB2DDF">
      <w:pPr>
        <w:rPr>
          <w:rFonts w:ascii="Arial" w:hAnsi="Arial" w:cs="Arial"/>
        </w:rPr>
      </w:pPr>
    </w:p>
    <w:p w:rsidR="00DB2DDF" w:rsidRDefault="00DB2DDF" w:rsidP="00DB2DDF">
      <w:pPr>
        <w:rPr>
          <w:rFonts w:ascii="Arial" w:hAnsi="Arial" w:cs="Arial"/>
        </w:rPr>
      </w:pPr>
    </w:p>
    <w:p w:rsidR="00DB2DDF" w:rsidRDefault="00DB2DDF" w:rsidP="00DB2DDF">
      <w:pPr>
        <w:rPr>
          <w:rFonts w:ascii="Arial" w:hAnsi="Arial" w:cs="Arial"/>
        </w:rPr>
      </w:pPr>
    </w:p>
    <w:p w:rsidR="00DB2DDF" w:rsidRDefault="00DB2DDF" w:rsidP="00DB2DDF">
      <w:pPr>
        <w:rPr>
          <w:rFonts w:ascii="Arial" w:hAnsi="Arial" w:cs="Arial"/>
        </w:rPr>
      </w:pPr>
    </w:p>
    <w:p w:rsidR="00DB2DDF" w:rsidRDefault="00DB2DDF" w:rsidP="00DB2DDF">
      <w:pPr>
        <w:rPr>
          <w:rFonts w:ascii="Arial" w:hAnsi="Arial" w:cs="Arial"/>
        </w:rPr>
      </w:pPr>
    </w:p>
    <w:p w:rsidR="00DB2DDF" w:rsidRDefault="00DB2DDF" w:rsidP="00DB2DDF">
      <w:pPr>
        <w:rPr>
          <w:rFonts w:ascii="Arial" w:hAnsi="Arial" w:cs="Arial"/>
        </w:rPr>
      </w:pPr>
    </w:p>
    <w:p w:rsidR="00DB2DDF" w:rsidRDefault="00DB2DDF" w:rsidP="00DB2DDF">
      <w:pPr>
        <w:rPr>
          <w:rFonts w:ascii="Arial" w:hAnsi="Arial" w:cs="Arial"/>
        </w:rPr>
      </w:pPr>
    </w:p>
    <w:p w:rsidR="00DB2DDF" w:rsidRDefault="00DB2DDF" w:rsidP="00DB2DDF">
      <w:pPr>
        <w:rPr>
          <w:rFonts w:ascii="Arial" w:hAnsi="Arial" w:cs="Arial"/>
        </w:rPr>
      </w:pPr>
    </w:p>
    <w:p w:rsidR="00DB2DDF" w:rsidRDefault="00DB2DDF" w:rsidP="00DB2DDF">
      <w:pPr>
        <w:rPr>
          <w:rFonts w:ascii="Arial" w:hAnsi="Arial" w:cs="Arial"/>
        </w:rPr>
      </w:pPr>
    </w:p>
    <w:p w:rsidR="00DB2DDF" w:rsidRDefault="00DB2DDF" w:rsidP="00DB2DDF">
      <w:pPr>
        <w:rPr>
          <w:rFonts w:ascii="Arial" w:hAnsi="Arial" w:cs="Arial"/>
        </w:rPr>
      </w:pPr>
    </w:p>
    <w:p w:rsidR="00DB2DDF" w:rsidRDefault="00DB2DDF" w:rsidP="00DB2DDF">
      <w:pPr>
        <w:rPr>
          <w:rFonts w:ascii="Arial" w:hAnsi="Arial" w:cs="Arial"/>
        </w:rPr>
      </w:pPr>
    </w:p>
    <w:p w:rsidR="00DB2DDF" w:rsidRDefault="00DB2DDF" w:rsidP="00DB2DDF">
      <w:pPr>
        <w:rPr>
          <w:rFonts w:ascii="Arial" w:hAnsi="Arial" w:cs="Arial"/>
        </w:rPr>
      </w:pPr>
    </w:p>
    <w:p w:rsidR="00DB2DDF" w:rsidRDefault="00DB2DDF" w:rsidP="00DB2DDF">
      <w:pPr>
        <w:rPr>
          <w:rFonts w:ascii="Arial" w:hAnsi="Arial" w:cs="Arial"/>
        </w:rPr>
      </w:pPr>
    </w:p>
    <w:p w:rsidR="00DB2DDF" w:rsidRDefault="00DB2DDF" w:rsidP="00DB2DDF">
      <w:pPr>
        <w:rPr>
          <w:rFonts w:ascii="Arial" w:hAnsi="Arial" w:cs="Arial"/>
        </w:rPr>
      </w:pPr>
    </w:p>
    <w:p w:rsidR="00DB2DDF" w:rsidRDefault="00DB2DDF" w:rsidP="00DB2DDF">
      <w:pPr>
        <w:rPr>
          <w:rFonts w:ascii="Arial" w:hAnsi="Arial" w:cs="Arial"/>
        </w:rPr>
      </w:pPr>
    </w:p>
    <w:p w:rsidR="00DB2DDF" w:rsidRDefault="00DB2DDF" w:rsidP="00DB2DDF">
      <w:pPr>
        <w:rPr>
          <w:rFonts w:ascii="Arial" w:hAnsi="Arial" w:cs="Arial"/>
        </w:rPr>
      </w:pPr>
    </w:p>
    <w:p w:rsidR="00DB2DDF" w:rsidRDefault="00DB2DDF" w:rsidP="00DB2DDF">
      <w:pPr>
        <w:rPr>
          <w:rFonts w:ascii="Arial" w:hAnsi="Arial" w:cs="Arial"/>
        </w:rPr>
      </w:pPr>
    </w:p>
    <w:p w:rsidR="00DB2DDF" w:rsidRDefault="00DB2DDF" w:rsidP="00DB2DDF">
      <w:pPr>
        <w:rPr>
          <w:rFonts w:ascii="Arial" w:hAnsi="Arial" w:cs="Arial"/>
        </w:rPr>
      </w:pPr>
    </w:p>
    <w:p w:rsidR="00DB2DDF" w:rsidRDefault="00DB2DDF" w:rsidP="00DB2DDF">
      <w:pPr>
        <w:rPr>
          <w:rFonts w:ascii="Arial" w:hAnsi="Arial" w:cs="Arial"/>
        </w:rPr>
      </w:pPr>
    </w:p>
    <w:p w:rsidR="00DB2DDF" w:rsidRDefault="00DB2DDF" w:rsidP="00DB2DDF">
      <w:pPr>
        <w:rPr>
          <w:rFonts w:ascii="Arial" w:hAnsi="Arial" w:cs="Arial"/>
        </w:rPr>
      </w:pPr>
    </w:p>
    <w:p w:rsidR="00DB2DDF" w:rsidRDefault="00DB2DDF" w:rsidP="00DB2DDF">
      <w:pPr>
        <w:rPr>
          <w:rFonts w:ascii="Arial" w:hAnsi="Arial" w:cs="Arial"/>
        </w:rPr>
      </w:pPr>
    </w:p>
    <w:p w:rsidR="00DB2DDF" w:rsidRDefault="00DB2DDF" w:rsidP="00DB2DDF">
      <w:pPr>
        <w:rPr>
          <w:rFonts w:ascii="Arial" w:hAnsi="Arial" w:cs="Arial"/>
        </w:rPr>
      </w:pPr>
    </w:p>
    <w:p w:rsidR="00DB2DDF" w:rsidRDefault="00DB2DDF" w:rsidP="00DB2DDF">
      <w:pPr>
        <w:rPr>
          <w:rFonts w:ascii="Arial" w:hAnsi="Arial" w:cs="Arial"/>
        </w:rPr>
      </w:pPr>
    </w:p>
    <w:p w:rsidR="00DB2DDF" w:rsidRDefault="00DB2DDF" w:rsidP="00DB2DDF">
      <w:pPr>
        <w:rPr>
          <w:rFonts w:ascii="Arial" w:hAnsi="Arial" w:cs="Arial"/>
        </w:rPr>
      </w:pPr>
    </w:p>
    <w:p w:rsidR="00DB2DDF" w:rsidRDefault="00DB2DDF" w:rsidP="00DB2DDF">
      <w:pPr>
        <w:rPr>
          <w:rFonts w:ascii="Arial" w:hAnsi="Arial" w:cs="Arial"/>
        </w:rPr>
      </w:pPr>
    </w:p>
    <w:p w:rsidR="00DB2DDF" w:rsidRDefault="00DB2DDF" w:rsidP="00DB2DDF">
      <w:pPr>
        <w:rPr>
          <w:rFonts w:ascii="Arial" w:hAnsi="Arial" w:cs="Arial"/>
        </w:rPr>
      </w:pPr>
    </w:p>
    <w:p w:rsidR="00DB2DDF" w:rsidRDefault="00DB2DDF" w:rsidP="00DB2DDF">
      <w:pPr>
        <w:rPr>
          <w:rFonts w:ascii="Arial" w:hAnsi="Arial" w:cs="Arial"/>
        </w:rPr>
      </w:pPr>
    </w:p>
    <w:p w:rsidR="00DB2DDF" w:rsidRDefault="00DB2DDF" w:rsidP="00DB2DDF">
      <w:pPr>
        <w:rPr>
          <w:rFonts w:ascii="Arial" w:hAnsi="Arial" w:cs="Arial"/>
        </w:rPr>
      </w:pPr>
    </w:p>
    <w:p w:rsidR="00DB2DDF" w:rsidRDefault="00DB2DDF" w:rsidP="00DB2DDF">
      <w:pPr>
        <w:rPr>
          <w:rFonts w:ascii="Arial" w:hAnsi="Arial" w:cs="Arial"/>
        </w:rPr>
      </w:pPr>
    </w:p>
    <w:p w:rsidR="00DB2DDF" w:rsidRDefault="00DB2DDF" w:rsidP="00DB2DDF">
      <w:pPr>
        <w:rPr>
          <w:rFonts w:ascii="Arial" w:hAnsi="Arial" w:cs="Arial"/>
        </w:rPr>
      </w:pPr>
    </w:p>
    <w:p w:rsidR="00DB2DDF" w:rsidRDefault="00DB2DDF" w:rsidP="00DB2DDF">
      <w:pPr>
        <w:rPr>
          <w:rFonts w:ascii="Arial" w:hAnsi="Arial" w:cs="Arial"/>
        </w:rPr>
      </w:pPr>
    </w:p>
    <w:p w:rsidR="00DB2DDF" w:rsidRDefault="00DB2DDF" w:rsidP="00DB2DDF">
      <w:pPr>
        <w:rPr>
          <w:rFonts w:ascii="Arial" w:hAnsi="Arial" w:cs="Arial"/>
        </w:rPr>
      </w:pPr>
    </w:p>
    <w:p w:rsidR="00DB2DDF" w:rsidRDefault="00DB2DDF" w:rsidP="00DB2DDF">
      <w:pPr>
        <w:rPr>
          <w:rFonts w:ascii="Arial" w:hAnsi="Arial" w:cs="Arial"/>
        </w:rPr>
      </w:pPr>
    </w:p>
    <w:p w:rsidR="00DB2DDF" w:rsidRDefault="00DB2DDF" w:rsidP="00DB2DDF">
      <w:pPr>
        <w:rPr>
          <w:rFonts w:ascii="Arial" w:hAnsi="Arial" w:cs="Arial"/>
        </w:rPr>
      </w:pPr>
      <w:r>
        <w:rPr>
          <w:rFonts w:ascii="Arial" w:hAnsi="Arial" w:cs="Arial"/>
        </w:rPr>
        <w:lastRenderedPageBreak/>
        <w:t>Signed</w:t>
      </w:r>
    </w:p>
    <w:p w:rsidR="00A67C83" w:rsidRPr="002D00F5" w:rsidRDefault="00DB2DDF" w:rsidP="00DB2DDF">
      <w:pPr>
        <w:rPr>
          <w:rFonts w:ascii="Arial" w:hAnsi="Arial" w:cs="Arial"/>
          <w:color w:val="211F1F"/>
        </w:rPr>
      </w:pPr>
      <w:r>
        <w:rPr>
          <w:rFonts w:ascii="Arial" w:hAnsi="Arial" w:cs="Arial"/>
        </w:rPr>
        <w:t>Date</w:t>
      </w:r>
    </w:p>
    <w:sectPr w:rsidR="00A67C83" w:rsidRPr="002D00F5" w:rsidSect="002D00F5">
      <w:headerReference w:type="default" r:id="rId9"/>
      <w:footerReference w:type="default" r:id="rId10"/>
      <w:headerReference w:type="first" r:id="rId11"/>
      <w:footerReference w:type="first" r:id="rId12"/>
      <w:pgSz w:w="11900" w:h="16840"/>
      <w:pgMar w:top="2410" w:right="1800" w:bottom="1440" w:left="1800" w:header="708" w:footer="15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9E9" w:rsidRDefault="00F009E9" w:rsidP="002D00F5">
      <w:r>
        <w:separator/>
      </w:r>
    </w:p>
  </w:endnote>
  <w:endnote w:type="continuationSeparator" w:id="0">
    <w:p w:rsidR="00F009E9" w:rsidRDefault="00F009E9" w:rsidP="002D0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86C" w:rsidRDefault="0014486C">
    <w:pPr>
      <w:pStyle w:val="Footer"/>
    </w:pPr>
    <w:r>
      <w:rPr>
        <w:noProof/>
        <w:lang w:eastAsia="en-GB"/>
      </w:rPr>
      <w:drawing>
        <wp:anchor distT="0" distB="0" distL="114300" distR="114300" simplePos="0" relativeHeight="251665408" behindDoc="0" locked="0" layoutInCell="1" allowOverlap="1">
          <wp:simplePos x="0" y="0"/>
          <wp:positionH relativeFrom="column">
            <wp:posOffset>-990600</wp:posOffset>
          </wp:positionH>
          <wp:positionV relativeFrom="paragraph">
            <wp:posOffset>215265</wp:posOffset>
          </wp:positionV>
          <wp:extent cx="7559675" cy="1089660"/>
          <wp:effectExtent l="0" t="0" r="9525" b="2540"/>
          <wp:wrapTight wrapText="bothSides">
            <wp:wrapPolygon edited="0">
              <wp:start x="0" y="0"/>
              <wp:lineTo x="0" y="21147"/>
              <wp:lineTo x="21555" y="21147"/>
              <wp:lineTo x="21555"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Doc__FOOTER__DUAL-ALT.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8966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86C" w:rsidRDefault="0014486C">
    <w:pPr>
      <w:pStyle w:val="Footer"/>
    </w:pPr>
    <w:r>
      <w:rPr>
        <w:noProof/>
        <w:lang w:eastAsia="en-GB"/>
      </w:rPr>
      <w:drawing>
        <wp:anchor distT="0" distB="0" distL="114300" distR="114300" simplePos="0" relativeHeight="251663360" behindDoc="0" locked="0" layoutInCell="1" allowOverlap="1">
          <wp:simplePos x="0" y="0"/>
          <wp:positionH relativeFrom="column">
            <wp:posOffset>-1143000</wp:posOffset>
          </wp:positionH>
          <wp:positionV relativeFrom="paragraph">
            <wp:posOffset>155575</wp:posOffset>
          </wp:positionV>
          <wp:extent cx="7559675" cy="1089660"/>
          <wp:effectExtent l="0" t="0" r="9525" b="2540"/>
          <wp:wrapTight wrapText="bothSides">
            <wp:wrapPolygon edited="0">
              <wp:start x="0" y="0"/>
              <wp:lineTo x="0" y="21147"/>
              <wp:lineTo x="21555" y="21147"/>
              <wp:lineTo x="21555"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Doc__FOOTER__DUAL.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8966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9E9" w:rsidRDefault="00F009E9" w:rsidP="002D00F5">
      <w:r>
        <w:separator/>
      </w:r>
    </w:p>
  </w:footnote>
  <w:footnote w:type="continuationSeparator" w:id="0">
    <w:p w:rsidR="00F009E9" w:rsidRDefault="00F009E9" w:rsidP="002D0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86C" w:rsidRDefault="0014486C">
    <w:pPr>
      <w:pStyle w:val="Header"/>
    </w:pPr>
    <w:r>
      <w:rPr>
        <w:noProof/>
        <w:lang w:eastAsia="en-GB"/>
      </w:rPr>
      <w:drawing>
        <wp:anchor distT="0" distB="0" distL="114300" distR="114300" simplePos="0" relativeHeight="251661312" behindDoc="0" locked="0" layoutInCell="1" allowOverlap="1">
          <wp:simplePos x="0" y="0"/>
          <wp:positionH relativeFrom="column">
            <wp:posOffset>-1143000</wp:posOffset>
          </wp:positionH>
          <wp:positionV relativeFrom="paragraph">
            <wp:posOffset>-434975</wp:posOffset>
          </wp:positionV>
          <wp:extent cx="7559675" cy="1598930"/>
          <wp:effectExtent l="0" t="0" r="9525" b="1270"/>
          <wp:wrapTight wrapText="bothSides">
            <wp:wrapPolygon edited="0">
              <wp:start x="0" y="0"/>
              <wp:lineTo x="0" y="21274"/>
              <wp:lineTo x="21555" y="21274"/>
              <wp:lineTo x="2155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Doc__CHC-ENG__HEADER-ALT.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59893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86C" w:rsidRDefault="00470ADE">
    <w:pPr>
      <w:pStyle w:val="Heade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-714375</wp:posOffset>
              </wp:positionH>
              <wp:positionV relativeFrom="paragraph">
                <wp:posOffset>1341120</wp:posOffset>
              </wp:positionV>
              <wp:extent cx="2171700" cy="381000"/>
              <wp:effectExtent l="9525" t="7620" r="952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8100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14486C" w:rsidRPr="007678B8" w:rsidRDefault="0014486C" w:rsidP="00A67C83">
                          <w:pPr>
                            <w:rPr>
                              <w:rFonts w:ascii="Arial" w:hAnsi="Arial" w:cs="Arial"/>
                              <w:b/>
                              <w:i/>
                              <w:color w:val="000000" w:themeColor="text1"/>
                              <w:sz w:val="40"/>
                              <w:szCs w:val="40"/>
                            </w:rPr>
                          </w:pPr>
                          <w:r w:rsidRPr="007678B8">
                            <w:rPr>
                              <w:rFonts w:ascii="Arial" w:hAnsi="Arial" w:cs="Arial"/>
                              <w:b/>
                              <w:i/>
                              <w:color w:val="000000" w:themeColor="text1"/>
                              <w:sz w:val="40"/>
                              <w:szCs w:val="40"/>
                            </w:rPr>
                            <w:t>Recruitment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25pt;margin-top:105.6pt;width:171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" fillcolor="white [3212]" strokecolor="white [3212]">
              <v:textbox>
                <w:txbxContent>
                  <w:p w:rsidR="0014486C" w:rsidRPr="007678B8" w:rsidRDefault="0014486C" w:rsidP="00A67C83">
                    <w:pPr>
                      <w:rPr>
                        <w:rFonts w:ascii="Arial" w:hAnsi="Arial" w:cs="Arial"/>
                        <w:b/>
                        <w:i/>
                        <w:color w:val="000000" w:themeColor="text1"/>
                        <w:sz w:val="40"/>
                        <w:szCs w:val="40"/>
                      </w:rPr>
                    </w:pPr>
                    <w:r w:rsidRPr="007678B8">
                      <w:rPr>
                        <w:rFonts w:ascii="Arial" w:hAnsi="Arial" w:cs="Arial"/>
                        <w:b/>
                        <w:i/>
                        <w:color w:val="000000" w:themeColor="text1"/>
                        <w:sz w:val="40"/>
                        <w:szCs w:val="40"/>
                      </w:rPr>
                      <w:t>Recruitment</w:t>
                    </w:r>
                  </w:p>
                </w:txbxContent>
              </v:textbox>
            </v:shape>
          </w:pict>
        </mc:Fallback>
      </mc:AlternateContent>
    </w:r>
    <w:r w:rsidR="0014486C">
      <w:rPr>
        <w:noProof/>
        <w:lang w:eastAsia="en-GB"/>
      </w:rPr>
      <w:drawing>
        <wp:anchor distT="0" distB="0" distL="114300" distR="114300" simplePos="0" relativeHeight="251666432" behindDoc="0" locked="0" layoutInCell="1" allowOverlap="1">
          <wp:simplePos x="0" y="0"/>
          <wp:positionH relativeFrom="column">
            <wp:posOffset>-1143000</wp:posOffset>
          </wp:positionH>
          <wp:positionV relativeFrom="paragraph">
            <wp:posOffset>-405130</wp:posOffset>
          </wp:positionV>
          <wp:extent cx="7559675" cy="2821305"/>
          <wp:effectExtent l="0" t="0" r="9525" b="0"/>
          <wp:wrapTight wrapText="bothSides">
            <wp:wrapPolygon edited="0">
              <wp:start x="0" y="0"/>
              <wp:lineTo x="0" y="21391"/>
              <wp:lineTo x="21555" y="21391"/>
              <wp:lineTo x="215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Doc__CHCConnect-ENG_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8213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F2189"/>
    <w:multiLevelType w:val="hybridMultilevel"/>
    <w:tmpl w:val="6DDE4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894FCA"/>
    <w:multiLevelType w:val="hybridMultilevel"/>
    <w:tmpl w:val="775EB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670BDC"/>
    <w:multiLevelType w:val="hybridMultilevel"/>
    <w:tmpl w:val="380C7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0F5"/>
    <w:rsid w:val="0014486C"/>
    <w:rsid w:val="001A6609"/>
    <w:rsid w:val="001E542E"/>
    <w:rsid w:val="002A0465"/>
    <w:rsid w:val="002D00F5"/>
    <w:rsid w:val="002F752E"/>
    <w:rsid w:val="00326C8C"/>
    <w:rsid w:val="00461412"/>
    <w:rsid w:val="00470ADE"/>
    <w:rsid w:val="004A00ED"/>
    <w:rsid w:val="007678B8"/>
    <w:rsid w:val="008B4692"/>
    <w:rsid w:val="009554D9"/>
    <w:rsid w:val="00A67C83"/>
    <w:rsid w:val="00A81EB0"/>
    <w:rsid w:val="00D7359A"/>
    <w:rsid w:val="00DB2DDF"/>
    <w:rsid w:val="00E848B8"/>
    <w:rsid w:val="00F009E9"/>
    <w:rsid w:val="00F906F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0557174-2406-4BAD-9FB7-869C9380F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0F5"/>
    <w:pPr>
      <w:tabs>
        <w:tab w:val="center" w:pos="4320"/>
        <w:tab w:val="right" w:pos="8640"/>
      </w:tabs>
    </w:pPr>
  </w:style>
  <w:style w:type="character" w:customStyle="1" w:styleId="HeaderChar">
    <w:name w:val="Header Char"/>
    <w:basedOn w:val="DefaultParagraphFont"/>
    <w:link w:val="Header"/>
    <w:uiPriority w:val="99"/>
    <w:rsid w:val="002D00F5"/>
  </w:style>
  <w:style w:type="paragraph" w:styleId="Footer">
    <w:name w:val="footer"/>
    <w:basedOn w:val="Normal"/>
    <w:link w:val="FooterChar"/>
    <w:uiPriority w:val="99"/>
    <w:unhideWhenUsed/>
    <w:rsid w:val="002D00F5"/>
    <w:pPr>
      <w:tabs>
        <w:tab w:val="center" w:pos="4320"/>
        <w:tab w:val="right" w:pos="8640"/>
      </w:tabs>
    </w:pPr>
  </w:style>
  <w:style w:type="character" w:customStyle="1" w:styleId="FooterChar">
    <w:name w:val="Footer Char"/>
    <w:basedOn w:val="DefaultParagraphFont"/>
    <w:link w:val="Footer"/>
    <w:uiPriority w:val="99"/>
    <w:rsid w:val="002D00F5"/>
  </w:style>
  <w:style w:type="paragraph" w:styleId="BalloonText">
    <w:name w:val="Balloon Text"/>
    <w:basedOn w:val="Normal"/>
    <w:link w:val="BalloonTextChar"/>
    <w:uiPriority w:val="99"/>
    <w:semiHidden/>
    <w:unhideWhenUsed/>
    <w:rsid w:val="004614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1412"/>
    <w:rPr>
      <w:rFonts w:ascii="Lucida Grande" w:hAnsi="Lucida Grande" w:cs="Lucida Grande"/>
      <w:sz w:val="18"/>
      <w:szCs w:val="18"/>
    </w:rPr>
  </w:style>
  <w:style w:type="paragraph" w:styleId="NormalWeb">
    <w:name w:val="Normal (Web)"/>
    <w:basedOn w:val="Normal"/>
    <w:uiPriority w:val="99"/>
    <w:unhideWhenUsed/>
    <w:rsid w:val="00A67C83"/>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A67C83"/>
    <w:rPr>
      <w:i/>
      <w:iCs/>
    </w:rPr>
  </w:style>
  <w:style w:type="table" w:styleId="TableGrid">
    <w:name w:val="Table Grid"/>
    <w:basedOn w:val="TableNormal"/>
    <w:uiPriority w:val="59"/>
    <w:rsid w:val="00A67C83"/>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00ED"/>
    <w:pPr>
      <w:spacing w:after="200" w:line="276" w:lineRule="auto"/>
      <w:ind w:left="720"/>
      <w:contextualSpacing/>
    </w:pPr>
    <w:rPr>
      <w:sz w:val="22"/>
      <w:szCs w:val="22"/>
      <w:lang w:eastAsia="en-GB"/>
    </w:rPr>
  </w:style>
  <w:style w:type="character" w:styleId="Hyperlink">
    <w:name w:val="Hyperlink"/>
    <w:basedOn w:val="DefaultParagraphFont"/>
    <w:unhideWhenUsed/>
    <w:rsid w:val="004A00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inor-george@chcymru.org.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 H Cymru</Company>
  <LinksUpToDate>false</LinksUpToDate>
  <CharactersWithSpaces>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Lamb</dc:creator>
  <cp:lastModifiedBy>Peter Thomas</cp:lastModifiedBy>
  <cp:revision>2</cp:revision>
  <dcterms:created xsi:type="dcterms:W3CDTF">2018-03-09T15:29:00Z</dcterms:created>
  <dcterms:modified xsi:type="dcterms:W3CDTF">2018-03-09T15:29:00Z</dcterms:modified>
</cp:coreProperties>
</file>